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4A" w:rsidRPr="00174459" w:rsidRDefault="007D194A" w:rsidP="007D194A">
      <w:pPr>
        <w:jc w:val="center"/>
        <w:rPr>
          <w:b/>
          <w:bCs/>
        </w:rPr>
      </w:pPr>
      <w:r>
        <w:rPr>
          <w:b/>
          <w:bCs/>
        </w:rPr>
        <w:t xml:space="preserve">  </w:t>
      </w:r>
      <w:r w:rsidRPr="00174459">
        <w:rPr>
          <w:b/>
          <w:bCs/>
        </w:rPr>
        <w:t>Администраци</w:t>
      </w:r>
      <w:r>
        <w:rPr>
          <w:b/>
          <w:bCs/>
        </w:rPr>
        <w:t xml:space="preserve">я </w:t>
      </w:r>
      <w:r w:rsidRPr="00174459">
        <w:rPr>
          <w:b/>
          <w:bCs/>
        </w:rPr>
        <w:t xml:space="preserve"> </w:t>
      </w:r>
      <w:r>
        <w:rPr>
          <w:b/>
          <w:bCs/>
        </w:rPr>
        <w:t>Черниговского</w:t>
      </w:r>
      <w:r w:rsidRPr="00174459">
        <w:rPr>
          <w:b/>
          <w:bCs/>
        </w:rPr>
        <w:t xml:space="preserve"> сельского поселения</w:t>
      </w:r>
    </w:p>
    <w:p w:rsidR="007D194A" w:rsidRDefault="007D194A" w:rsidP="007D194A">
      <w:pPr>
        <w:pBdr>
          <w:bottom w:val="single" w:sz="12" w:space="1" w:color="auto"/>
        </w:pBdr>
        <w:jc w:val="center"/>
        <w:rPr>
          <w:b/>
          <w:bCs/>
        </w:rPr>
      </w:pPr>
      <w:proofErr w:type="spellStart"/>
      <w:r w:rsidRPr="00174459">
        <w:rPr>
          <w:b/>
          <w:bCs/>
        </w:rPr>
        <w:t>Агаповского</w:t>
      </w:r>
      <w:proofErr w:type="spellEnd"/>
      <w:r w:rsidRPr="00174459">
        <w:rPr>
          <w:b/>
          <w:bCs/>
        </w:rPr>
        <w:t xml:space="preserve"> района Челябинской области</w:t>
      </w:r>
    </w:p>
    <w:p w:rsidR="007D194A" w:rsidRDefault="007D194A" w:rsidP="007D194A">
      <w:pPr>
        <w:rPr>
          <w:b/>
          <w:bCs/>
        </w:rPr>
      </w:pPr>
    </w:p>
    <w:p w:rsidR="007D194A" w:rsidRPr="007D194A" w:rsidRDefault="007D194A" w:rsidP="007D194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</w:t>
      </w:r>
      <w:proofErr w:type="gramStart"/>
      <w:r w:rsidRPr="007D194A">
        <w:rPr>
          <w:b/>
          <w:bCs/>
        </w:rPr>
        <w:t>Р</w:t>
      </w:r>
      <w:proofErr w:type="gramEnd"/>
      <w:r w:rsidRPr="007D194A">
        <w:rPr>
          <w:b/>
          <w:bCs/>
        </w:rPr>
        <w:t xml:space="preserve"> А С П О Р Я Ж Е Н И Е</w:t>
      </w:r>
    </w:p>
    <w:p w:rsidR="007D194A" w:rsidRDefault="007D194A" w:rsidP="007D194A">
      <w:pPr>
        <w:rPr>
          <w:b/>
          <w:bCs/>
        </w:rPr>
      </w:pPr>
    </w:p>
    <w:p w:rsidR="007D194A" w:rsidRDefault="007D194A" w:rsidP="007D194A">
      <w:pPr>
        <w:rPr>
          <w:b/>
          <w:bCs/>
        </w:rPr>
      </w:pPr>
      <w:r>
        <w:rPr>
          <w:b/>
          <w:bCs/>
        </w:rPr>
        <w:t>24</w:t>
      </w:r>
      <w:r w:rsidRPr="00174459">
        <w:rPr>
          <w:b/>
          <w:bCs/>
        </w:rPr>
        <w:t>.</w:t>
      </w:r>
      <w:r>
        <w:rPr>
          <w:b/>
          <w:bCs/>
        </w:rPr>
        <w:t>08</w:t>
      </w:r>
      <w:r w:rsidRPr="00174459">
        <w:rPr>
          <w:b/>
          <w:bCs/>
        </w:rPr>
        <w:t>.20</w:t>
      </w:r>
      <w:r>
        <w:rPr>
          <w:b/>
          <w:bCs/>
        </w:rPr>
        <w:t xml:space="preserve">15год                                                                                                 </w:t>
      </w:r>
      <w:r w:rsidRPr="00174459">
        <w:rPr>
          <w:b/>
          <w:bCs/>
        </w:rPr>
        <w:t xml:space="preserve"> №</w:t>
      </w:r>
      <w:r>
        <w:rPr>
          <w:b/>
          <w:bCs/>
        </w:rPr>
        <w:t xml:space="preserve"> 22</w:t>
      </w:r>
    </w:p>
    <w:p w:rsidR="007D194A" w:rsidRPr="00174459" w:rsidRDefault="007D194A" w:rsidP="007D194A">
      <w:pPr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  <w:r w:rsidRPr="00174459">
        <w:rPr>
          <w:b/>
          <w:bCs/>
        </w:rPr>
        <w:t>п.</w:t>
      </w:r>
      <w:r>
        <w:rPr>
          <w:b/>
          <w:bCs/>
        </w:rPr>
        <w:t xml:space="preserve"> Черниговский</w:t>
      </w:r>
    </w:p>
    <w:p w:rsidR="007D194A" w:rsidRDefault="007D194A" w:rsidP="007D194A">
      <w:pPr>
        <w:spacing w:before="100" w:beforeAutospacing="1" w:after="100" w:afterAutospacing="1"/>
        <w:jc w:val="center"/>
      </w:pPr>
    </w:p>
    <w:p w:rsidR="007D194A" w:rsidRDefault="007D194A" w:rsidP="007D194A">
      <w:pPr>
        <w:spacing w:before="100" w:beforeAutospacing="1" w:after="100" w:afterAutospacing="1"/>
        <w:jc w:val="center"/>
      </w:pPr>
    </w:p>
    <w:p w:rsidR="007D194A" w:rsidRPr="008C578D" w:rsidRDefault="007D194A" w:rsidP="007D194A">
      <w:pPr>
        <w:spacing w:before="100" w:beforeAutospacing="1" w:after="100" w:afterAutospacing="1"/>
        <w:jc w:val="center"/>
        <w:rPr>
          <w:b/>
        </w:rPr>
      </w:pPr>
      <w:r w:rsidRPr="008C578D">
        <w:rPr>
          <w:b/>
        </w:rPr>
        <w:t xml:space="preserve">О порядке определения размера платы по соглашению об установлении сервитута в отношении земельных участков, находящихся в собственности </w:t>
      </w:r>
      <w:r>
        <w:rPr>
          <w:b/>
        </w:rPr>
        <w:t>Черниговского сельского поселения</w:t>
      </w:r>
      <w:r w:rsidRPr="008C578D">
        <w:rPr>
          <w:b/>
        </w:rPr>
        <w:t>, и земельных участков, государственная собственность на которые не разграничена</w:t>
      </w:r>
    </w:p>
    <w:p w:rsidR="007D194A" w:rsidRPr="008C578D" w:rsidRDefault="007D194A" w:rsidP="007D194A">
      <w:pPr>
        <w:spacing w:before="100" w:beforeAutospacing="1" w:after="100" w:afterAutospacing="1"/>
        <w:ind w:firstLine="708"/>
      </w:pPr>
      <w:r w:rsidRPr="008C578D">
        <w:t xml:space="preserve">В соответствии с </w:t>
      </w:r>
      <w:hyperlink r:id="rId4" w:history="1">
        <w:r w:rsidRPr="008C578D">
          <w:rPr>
            <w:color w:val="0000FF"/>
            <w:u w:val="single"/>
          </w:rPr>
          <w:t>Земельным кодексом Российской Федерации</w:t>
        </w:r>
      </w:hyperlink>
      <w:r w:rsidRPr="008C578D">
        <w:t xml:space="preserve">, Законом Челябинской области "О земельных отношениях", на основании </w:t>
      </w:r>
      <w:hyperlink r:id="rId5" w:history="1">
        <w:r w:rsidRPr="008C578D">
          <w:rPr>
            <w:color w:val="0000FF"/>
            <w:u w:val="single"/>
          </w:rPr>
          <w:t>Положения о Министерстве имущества и природных ресурсов Челябинской области</w:t>
        </w:r>
      </w:hyperlink>
      <w:r w:rsidRPr="008C578D">
        <w:t xml:space="preserve">, утвержденного </w:t>
      </w:r>
      <w:hyperlink r:id="rId6" w:history="1">
        <w:r w:rsidRPr="008C578D">
          <w:rPr>
            <w:color w:val="0000FF"/>
            <w:u w:val="single"/>
          </w:rPr>
          <w:t>постановлением Губернатора Челябинской области от 10.12.2014 N 233</w:t>
        </w:r>
      </w:hyperlink>
      <w:r w:rsidRPr="008C578D">
        <w:t>,</w:t>
      </w:r>
      <w:r w:rsidRPr="008C578D">
        <w:br/>
      </w:r>
      <w:r w:rsidRPr="008C578D">
        <w:br/>
      </w:r>
      <w:r w:rsidRPr="008C578D">
        <w:br/>
        <w:t xml:space="preserve">1. Утвердить прилагаемый Порядок определения размера платы по соглашению об установлении сервитута в отношении земельных участков, находящихся в собственности </w:t>
      </w:r>
      <w:r>
        <w:t>Черниговского сельского поселения</w:t>
      </w:r>
      <w:proofErr w:type="gramStart"/>
      <w:r>
        <w:t xml:space="preserve"> </w:t>
      </w:r>
      <w:r w:rsidRPr="008C578D">
        <w:t>,</w:t>
      </w:r>
      <w:proofErr w:type="gramEnd"/>
      <w:r w:rsidRPr="008C578D">
        <w:t xml:space="preserve"> и земельных участков, государственная собственность </w:t>
      </w:r>
      <w:r>
        <w:t>на которые не разграничена.</w:t>
      </w:r>
      <w:r>
        <w:br/>
        <w:t>2. Н</w:t>
      </w:r>
      <w:r w:rsidRPr="008C578D">
        <w:t>астояще</w:t>
      </w:r>
      <w:r>
        <w:t>е</w:t>
      </w:r>
      <w:r w:rsidRPr="008C578D">
        <w:t xml:space="preserve"> </w:t>
      </w:r>
      <w:r>
        <w:t xml:space="preserve">распоряжение разместить </w:t>
      </w:r>
      <w:r w:rsidRPr="008C578D">
        <w:t xml:space="preserve"> на официальном сайте </w:t>
      </w:r>
      <w:r>
        <w:t>Администрации Черниговского сельского поселения</w:t>
      </w:r>
      <w:r w:rsidRPr="008C578D">
        <w:br/>
        <w:t xml:space="preserve">3. Контроль исполнения </w:t>
      </w:r>
      <w:r>
        <w:t xml:space="preserve">распоряжения </w:t>
      </w:r>
      <w:r w:rsidRPr="008C578D">
        <w:t xml:space="preserve"> оставляю за собой.</w:t>
      </w:r>
    </w:p>
    <w:p w:rsidR="007D194A" w:rsidRDefault="007D194A" w:rsidP="007D194A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7D194A" w:rsidRPr="00D568F1" w:rsidRDefault="007D194A" w:rsidP="007D194A">
      <w:pPr>
        <w:spacing w:before="100" w:beforeAutospacing="1" w:after="100" w:afterAutospacing="1"/>
        <w:outlineLvl w:val="1"/>
        <w:rPr>
          <w:bCs/>
        </w:rPr>
      </w:pPr>
      <w:r w:rsidRPr="00D568F1">
        <w:rPr>
          <w:bCs/>
        </w:rPr>
        <w:t xml:space="preserve">Глава поселения                          </w:t>
      </w:r>
      <w:r>
        <w:rPr>
          <w:bCs/>
        </w:rPr>
        <w:t xml:space="preserve">                 </w:t>
      </w:r>
      <w:proofErr w:type="spellStart"/>
      <w:r w:rsidRPr="00D568F1">
        <w:rPr>
          <w:bCs/>
        </w:rPr>
        <w:t>И.А.Сибилёва</w:t>
      </w:r>
      <w:proofErr w:type="spellEnd"/>
    </w:p>
    <w:p w:rsidR="007D194A" w:rsidRDefault="007D194A" w:rsidP="007D194A">
      <w:pPr>
        <w:spacing w:before="100" w:beforeAutospacing="1" w:after="100" w:afterAutospacing="1"/>
        <w:outlineLvl w:val="1"/>
        <w:rPr>
          <w:bCs/>
        </w:rPr>
      </w:pPr>
    </w:p>
    <w:p w:rsidR="007D194A" w:rsidRPr="00D568F1" w:rsidRDefault="007D194A" w:rsidP="007D194A">
      <w:pPr>
        <w:spacing w:before="100" w:beforeAutospacing="1" w:after="100" w:afterAutospacing="1"/>
        <w:outlineLvl w:val="1"/>
        <w:rPr>
          <w:bCs/>
          <w:sz w:val="20"/>
          <w:szCs w:val="20"/>
        </w:rPr>
      </w:pPr>
      <w:r>
        <w:rPr>
          <w:bCs/>
        </w:rPr>
        <w:t xml:space="preserve"> </w:t>
      </w:r>
      <w:r w:rsidRPr="00D568F1">
        <w:rPr>
          <w:bCs/>
          <w:sz w:val="20"/>
          <w:szCs w:val="20"/>
        </w:rPr>
        <w:t>Исп.</w:t>
      </w:r>
      <w:r>
        <w:rPr>
          <w:bCs/>
          <w:sz w:val="20"/>
          <w:szCs w:val="20"/>
        </w:rPr>
        <w:t xml:space="preserve"> </w:t>
      </w:r>
      <w:proofErr w:type="spellStart"/>
      <w:r w:rsidRPr="00D568F1">
        <w:rPr>
          <w:bCs/>
          <w:sz w:val="20"/>
          <w:szCs w:val="20"/>
        </w:rPr>
        <w:t>Озолниекс</w:t>
      </w:r>
      <w:proofErr w:type="spellEnd"/>
      <w:r w:rsidRPr="00D568F1">
        <w:rPr>
          <w:bCs/>
          <w:sz w:val="20"/>
          <w:szCs w:val="20"/>
        </w:rPr>
        <w:t xml:space="preserve"> Татьяна Владимировна</w:t>
      </w:r>
    </w:p>
    <w:p w:rsidR="007D194A" w:rsidRDefault="007D194A" w:rsidP="007D194A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7D194A" w:rsidRDefault="007D194A" w:rsidP="007D194A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7D194A" w:rsidRDefault="007D194A" w:rsidP="007D194A">
      <w:pPr>
        <w:spacing w:before="100" w:beforeAutospacing="1" w:after="100" w:afterAutospacing="1"/>
        <w:outlineLvl w:val="1"/>
        <w:rPr>
          <w:bCs/>
        </w:rPr>
      </w:pPr>
      <w:r>
        <w:rPr>
          <w:b/>
          <w:bCs/>
          <w:sz w:val="36"/>
          <w:szCs w:val="36"/>
        </w:rPr>
        <w:lastRenderedPageBreak/>
        <w:t xml:space="preserve">                                                                                                   </w:t>
      </w:r>
      <w:r>
        <w:rPr>
          <w:bCs/>
        </w:rPr>
        <w:t>Приложение</w:t>
      </w:r>
    </w:p>
    <w:p w:rsidR="007D194A" w:rsidRDefault="007D194A" w:rsidP="007D194A">
      <w:pPr>
        <w:spacing w:before="100" w:beforeAutospacing="1" w:after="100" w:afterAutospacing="1"/>
        <w:jc w:val="right"/>
        <w:outlineLvl w:val="1"/>
        <w:rPr>
          <w:bCs/>
        </w:rPr>
      </w:pPr>
      <w:r>
        <w:rPr>
          <w:bCs/>
        </w:rPr>
        <w:t xml:space="preserve">к распоряжению администрации  </w:t>
      </w:r>
      <w:proofErr w:type="gramStart"/>
      <w:r>
        <w:rPr>
          <w:bCs/>
        </w:rPr>
        <w:t>Черниговского</w:t>
      </w:r>
      <w:proofErr w:type="gramEnd"/>
    </w:p>
    <w:p w:rsidR="007D194A" w:rsidRDefault="007D194A" w:rsidP="007D194A">
      <w:pPr>
        <w:spacing w:before="100" w:beforeAutospacing="1" w:after="100" w:afterAutospacing="1"/>
        <w:jc w:val="right"/>
        <w:outlineLvl w:val="1"/>
        <w:rPr>
          <w:bCs/>
        </w:rPr>
      </w:pPr>
      <w:r>
        <w:rPr>
          <w:bCs/>
        </w:rPr>
        <w:t>сельского поселения от 24.08.2015 года № 22</w:t>
      </w:r>
    </w:p>
    <w:p w:rsidR="007D194A" w:rsidRPr="00D568F1" w:rsidRDefault="007D194A" w:rsidP="007D194A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8C578D">
        <w:rPr>
          <w:b/>
          <w:bCs/>
        </w:rPr>
        <w:t>ПОРЯДОК</w:t>
      </w:r>
    </w:p>
    <w:p w:rsidR="007D194A" w:rsidRPr="008C578D" w:rsidRDefault="007D194A" w:rsidP="007D194A">
      <w:pPr>
        <w:spacing w:before="100" w:beforeAutospacing="1" w:after="100" w:afterAutospacing="1"/>
        <w:jc w:val="center"/>
        <w:outlineLvl w:val="1"/>
        <w:rPr>
          <w:bCs/>
        </w:rPr>
      </w:pPr>
      <w:r w:rsidRPr="008C578D">
        <w:rPr>
          <w:b/>
          <w:bCs/>
        </w:rPr>
        <w:t>определения размера платы по соглашению об установлении сервитута в отношении земельных участков, находящихся в собственности Челябинской области, и земельных участков, государственная собственность на которые не разграничена</w:t>
      </w:r>
    </w:p>
    <w:p w:rsidR="007D194A" w:rsidRPr="008C578D" w:rsidRDefault="007D194A" w:rsidP="007D194A">
      <w:pPr>
        <w:spacing w:before="100" w:beforeAutospacing="1" w:after="100" w:afterAutospacing="1"/>
      </w:pPr>
      <w:r>
        <w:br/>
      </w:r>
      <w:r>
        <w:br/>
      </w:r>
      <w:r w:rsidRPr="008C578D">
        <w:t>1. Настоящий Порядок устанавливает правила определе</w:t>
      </w:r>
      <w:r>
        <w:t xml:space="preserve">ния размера платы по соглашению </w:t>
      </w:r>
      <w:r w:rsidRPr="008C578D">
        <w:t xml:space="preserve">об установлении сервитута в отношении земельных участков, находящихся в собственности </w:t>
      </w:r>
      <w:r>
        <w:t>Черниговского сельского поселения</w:t>
      </w:r>
      <w:proofErr w:type="gramStart"/>
      <w:r>
        <w:t xml:space="preserve"> </w:t>
      </w:r>
      <w:r w:rsidRPr="008C578D">
        <w:t>,</w:t>
      </w:r>
      <w:proofErr w:type="gramEnd"/>
      <w:r w:rsidRPr="008C578D">
        <w:t xml:space="preserve"> и земельных участков, государственная собственность на которые не разграничена (далее именуется - размер платы).</w:t>
      </w:r>
      <w:r w:rsidRPr="008C578D">
        <w:br/>
      </w:r>
      <w:r w:rsidRPr="008C578D">
        <w:br/>
        <w:t xml:space="preserve">2. Размер платы </w:t>
      </w:r>
      <w:r>
        <w:t>определяется</w:t>
      </w:r>
      <w:r w:rsidRPr="008C578D">
        <w:t xml:space="preserve"> </w:t>
      </w:r>
      <w:r>
        <w:t xml:space="preserve"> настоящим Порядком в отношении земельных участков, находящихся в  собственности Черниговского сельского поселения,  </w:t>
      </w:r>
      <w:r w:rsidRPr="008C578D">
        <w:t>или земельны</w:t>
      </w:r>
      <w:r>
        <w:t>х</w:t>
      </w:r>
      <w:r w:rsidRPr="008C578D">
        <w:t xml:space="preserve"> участк</w:t>
      </w:r>
      <w:r>
        <w:t>ов</w:t>
      </w:r>
      <w:r w:rsidRPr="008C578D">
        <w:t>, государственная собственность на которые не разграничена, на территории Челябинской области, в соответствии с нормами земельного законодательства (далее именуются - земельные участки).</w:t>
      </w:r>
      <w:r w:rsidRPr="008C578D">
        <w:br/>
      </w:r>
      <w:r w:rsidRPr="008C578D">
        <w:br/>
        <w:t>3.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  <w:r w:rsidRPr="008C578D">
        <w:br/>
      </w:r>
      <w:r w:rsidRPr="008C578D">
        <w:br/>
        <w:t>4. Плата за установление сервитута в отношении земельного участка, предоставленного в аренду, определяется в размере, равном размеру арендной платы за земельный участок за каждый год срока действия сервитута.</w:t>
      </w:r>
      <w:r w:rsidRPr="008C578D">
        <w:br/>
      </w:r>
      <w:r w:rsidRPr="008C578D">
        <w:br/>
        <w:t>5. В случаях если сервитут предполагает использование части земельного участка, плата за установление сервитута определяется пропорционально площади указанной части земельного участка.</w:t>
      </w:r>
      <w:r w:rsidRPr="008C578D">
        <w:br/>
      </w:r>
      <w:r w:rsidRPr="008C578D">
        <w:br/>
        <w:t>6.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7D194A" w:rsidRDefault="007D194A" w:rsidP="007D194A"/>
    <w:p w:rsidR="007D194A" w:rsidRPr="00FB6531" w:rsidRDefault="007D194A" w:rsidP="007D194A"/>
    <w:p w:rsidR="007D194A" w:rsidRPr="00EB0B8A" w:rsidRDefault="007D194A" w:rsidP="007D194A"/>
    <w:p w:rsidR="00231AE3" w:rsidRDefault="00231AE3"/>
    <w:sectPr w:rsidR="00231AE3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7D194A"/>
    <w:rsid w:val="00231AE3"/>
    <w:rsid w:val="007D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3921772" TargetMode="External"/><Relationship Id="rId5" Type="http://schemas.openxmlformats.org/officeDocument/2006/relationships/hyperlink" Target="http://docs.cntd.ru/document/423921772" TargetMode="External"/><Relationship Id="rId4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3073</Characters>
  <Application>Microsoft Office Word</Application>
  <DocSecurity>0</DocSecurity>
  <Lines>25</Lines>
  <Paragraphs>7</Paragraphs>
  <ScaleCrop>false</ScaleCrop>
  <Company>X-Team Group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2015-09-10T09:17:00Z</dcterms:created>
  <dcterms:modified xsi:type="dcterms:W3CDTF">2015-09-10T09:18:00Z</dcterms:modified>
</cp:coreProperties>
</file>