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C6B" w:rsidRPr="00972C6B" w:rsidRDefault="00972C6B" w:rsidP="00972C6B">
      <w:pPr>
        <w:pStyle w:val="a3"/>
        <w:jc w:val="left"/>
        <w:rPr>
          <w:b w:val="0"/>
          <w:i w:val="0"/>
        </w:rPr>
      </w:pPr>
      <w:r>
        <w:rPr>
          <w:b w:val="0"/>
          <w:i w:val="0"/>
          <w:lang w:val="en-US"/>
        </w:rPr>
        <w:t xml:space="preserve">               </w:t>
      </w:r>
      <w:r w:rsidRPr="00972C6B">
        <w:rPr>
          <w:b w:val="0"/>
          <w:i w:val="0"/>
        </w:rPr>
        <w:t>Администрация Черниговского сельского поселения</w:t>
      </w:r>
    </w:p>
    <w:p w:rsidR="00972C6B" w:rsidRPr="00972C6B" w:rsidRDefault="00972C6B" w:rsidP="00972C6B">
      <w:pPr>
        <w:shd w:val="clear" w:color="auto" w:fill="FFFFFF"/>
        <w:spacing w:line="278" w:lineRule="exact"/>
        <w:ind w:left="24"/>
        <w:jc w:val="center"/>
        <w:rPr>
          <w:rFonts w:ascii="Times New Roman" w:hAnsi="Times New Roman" w:cs="Times New Roman"/>
        </w:rPr>
      </w:pP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района</w:t>
      </w:r>
    </w:p>
    <w:p w:rsidR="00972C6B" w:rsidRPr="00972C6B" w:rsidRDefault="00972C6B" w:rsidP="00972C6B">
      <w:pPr>
        <w:pBdr>
          <w:bottom w:val="single" w:sz="12" w:space="1" w:color="auto"/>
        </w:pBdr>
        <w:shd w:val="clear" w:color="auto" w:fill="FFFFFF"/>
        <w:spacing w:line="278" w:lineRule="exact"/>
        <w:ind w:left="34"/>
        <w:jc w:val="center"/>
        <w:rPr>
          <w:rFonts w:ascii="Times New Roman" w:hAnsi="Times New Roman" w:cs="Times New Roman"/>
        </w:rPr>
      </w:pPr>
      <w:r w:rsidRPr="00972C6B">
        <w:rPr>
          <w:rFonts w:ascii="Times New Roman" w:hAnsi="Times New Roman" w:cs="Times New Roman"/>
        </w:rPr>
        <w:t>Челябинской области</w:t>
      </w:r>
    </w:p>
    <w:p w:rsidR="00972C6B" w:rsidRPr="00972C6B" w:rsidRDefault="00972C6B" w:rsidP="00972C6B">
      <w:pPr>
        <w:shd w:val="clear" w:color="auto" w:fill="FFFFFF"/>
        <w:spacing w:line="278" w:lineRule="exact"/>
        <w:ind w:left="34"/>
        <w:jc w:val="center"/>
        <w:rPr>
          <w:rFonts w:ascii="Times New Roman" w:hAnsi="Times New Roman" w:cs="Times New Roman"/>
          <w:sz w:val="18"/>
          <w:szCs w:val="18"/>
        </w:rPr>
      </w:pPr>
      <w:r w:rsidRPr="00972C6B">
        <w:rPr>
          <w:rFonts w:ascii="Times New Roman" w:hAnsi="Times New Roman" w:cs="Times New Roman"/>
          <w:sz w:val="18"/>
          <w:szCs w:val="18"/>
        </w:rPr>
        <w:t>457433 п</w:t>
      </w:r>
      <w:proofErr w:type="gramStart"/>
      <w:r w:rsidRPr="00972C6B">
        <w:rPr>
          <w:rFonts w:ascii="Times New Roman" w:hAnsi="Times New Roman" w:cs="Times New Roman"/>
          <w:sz w:val="18"/>
          <w:szCs w:val="18"/>
        </w:rPr>
        <w:t>.Ч</w:t>
      </w:r>
      <w:proofErr w:type="gramEnd"/>
      <w:r w:rsidRPr="00972C6B">
        <w:rPr>
          <w:rFonts w:ascii="Times New Roman" w:hAnsi="Times New Roman" w:cs="Times New Roman"/>
          <w:sz w:val="18"/>
          <w:szCs w:val="18"/>
        </w:rPr>
        <w:t xml:space="preserve">ерниговский, </w:t>
      </w:r>
      <w:proofErr w:type="spellStart"/>
      <w:r w:rsidRPr="00972C6B">
        <w:rPr>
          <w:rFonts w:ascii="Times New Roman" w:hAnsi="Times New Roman" w:cs="Times New Roman"/>
          <w:sz w:val="18"/>
          <w:szCs w:val="18"/>
        </w:rPr>
        <w:t>Агаповский</w:t>
      </w:r>
      <w:proofErr w:type="spellEnd"/>
      <w:r w:rsidRPr="00972C6B">
        <w:rPr>
          <w:rFonts w:ascii="Times New Roman" w:hAnsi="Times New Roman" w:cs="Times New Roman"/>
          <w:sz w:val="18"/>
          <w:szCs w:val="18"/>
        </w:rPr>
        <w:t xml:space="preserve"> район, Челябинская область, улица 1 Мая, 69, тел.90-130</w:t>
      </w:r>
    </w:p>
    <w:p w:rsidR="00972C6B" w:rsidRPr="00972C6B" w:rsidRDefault="00972C6B" w:rsidP="00972C6B">
      <w:pPr>
        <w:shd w:val="clear" w:color="auto" w:fill="FFFFFF"/>
        <w:spacing w:before="298"/>
        <w:ind w:left="34"/>
        <w:jc w:val="center"/>
        <w:rPr>
          <w:rFonts w:ascii="Times New Roman" w:hAnsi="Times New Roman" w:cs="Times New Roman"/>
        </w:rPr>
      </w:pPr>
      <w:r w:rsidRPr="00972C6B">
        <w:rPr>
          <w:rFonts w:ascii="Times New Roman" w:hAnsi="Times New Roman" w:cs="Times New Roman"/>
          <w:spacing w:val="-1"/>
        </w:rPr>
        <w:t>ПОСТАНОВЛЕНИЕ</w:t>
      </w:r>
    </w:p>
    <w:p w:rsidR="00972C6B" w:rsidRPr="00972C6B" w:rsidRDefault="00972C6B" w:rsidP="00972C6B">
      <w:pPr>
        <w:tabs>
          <w:tab w:val="left" w:pos="1220"/>
        </w:tabs>
        <w:rPr>
          <w:rFonts w:ascii="Times New Roman" w:hAnsi="Times New Roman" w:cs="Times New Roman"/>
          <w:sz w:val="28"/>
          <w:szCs w:val="28"/>
        </w:rPr>
      </w:pPr>
    </w:p>
    <w:p w:rsidR="00972C6B" w:rsidRPr="00972C6B" w:rsidRDefault="00972C6B" w:rsidP="00972C6B">
      <w:pPr>
        <w:tabs>
          <w:tab w:val="left" w:pos="1220"/>
        </w:tabs>
        <w:rPr>
          <w:rFonts w:ascii="Times New Roman" w:hAnsi="Times New Roman" w:cs="Times New Roman"/>
          <w:sz w:val="28"/>
          <w:szCs w:val="28"/>
        </w:rPr>
      </w:pPr>
    </w:p>
    <w:p w:rsidR="00972C6B" w:rsidRPr="00972C6B" w:rsidRDefault="00972C6B" w:rsidP="00972C6B">
      <w:pPr>
        <w:tabs>
          <w:tab w:val="left" w:pos="1220"/>
        </w:tabs>
        <w:rPr>
          <w:rFonts w:ascii="Times New Roman" w:hAnsi="Times New Roman" w:cs="Times New Roman"/>
          <w:sz w:val="28"/>
          <w:szCs w:val="28"/>
        </w:rPr>
      </w:pPr>
      <w:r w:rsidRPr="00972C6B">
        <w:rPr>
          <w:rFonts w:ascii="Times New Roman" w:hAnsi="Times New Roman" w:cs="Times New Roman"/>
          <w:sz w:val="28"/>
          <w:szCs w:val="28"/>
        </w:rPr>
        <w:t>от 10.01.2014 год                                                                       № 01</w:t>
      </w:r>
    </w:p>
    <w:p w:rsidR="00972C6B" w:rsidRPr="00972C6B" w:rsidRDefault="00972C6B" w:rsidP="00972C6B">
      <w:pPr>
        <w:rPr>
          <w:rFonts w:ascii="Times New Roman" w:hAnsi="Times New Roman" w:cs="Times New Roman"/>
        </w:rPr>
      </w:pPr>
    </w:p>
    <w:p w:rsidR="00972C6B" w:rsidRPr="00972C6B" w:rsidRDefault="00972C6B" w:rsidP="00972C6B">
      <w:pPr>
        <w:rPr>
          <w:rFonts w:ascii="Times New Roman" w:hAnsi="Times New Roman" w:cs="Times New Roman"/>
          <w:sz w:val="28"/>
          <w:szCs w:val="28"/>
        </w:rPr>
      </w:pPr>
      <w:r w:rsidRPr="00972C6B">
        <w:rPr>
          <w:rFonts w:ascii="Times New Roman" w:hAnsi="Times New Roman" w:cs="Times New Roman"/>
          <w:sz w:val="28"/>
          <w:szCs w:val="28"/>
        </w:rPr>
        <w:t xml:space="preserve">Об утверждении Положения </w:t>
      </w:r>
      <w:proofErr w:type="gramStart"/>
      <w:r w:rsidRPr="00972C6B">
        <w:rPr>
          <w:rFonts w:ascii="Times New Roman" w:hAnsi="Times New Roman" w:cs="Times New Roman"/>
          <w:sz w:val="28"/>
          <w:szCs w:val="28"/>
        </w:rPr>
        <w:t>о</w:t>
      </w:r>
      <w:proofErr w:type="gramEnd"/>
      <w:r w:rsidRPr="00972C6B">
        <w:rPr>
          <w:rFonts w:ascii="Times New Roman" w:hAnsi="Times New Roman" w:cs="Times New Roman"/>
          <w:sz w:val="28"/>
          <w:szCs w:val="28"/>
        </w:rPr>
        <w:t xml:space="preserve"> муниципальном</w:t>
      </w:r>
    </w:p>
    <w:p w:rsidR="00972C6B" w:rsidRPr="00972C6B" w:rsidRDefault="00972C6B" w:rsidP="00972C6B">
      <w:pPr>
        <w:rPr>
          <w:rFonts w:ascii="Times New Roman" w:hAnsi="Times New Roman" w:cs="Times New Roman"/>
          <w:sz w:val="28"/>
          <w:szCs w:val="28"/>
        </w:rPr>
      </w:pPr>
      <w:r w:rsidRPr="00972C6B">
        <w:rPr>
          <w:rFonts w:ascii="Times New Roman" w:hAnsi="Times New Roman" w:cs="Times New Roman"/>
          <w:sz w:val="28"/>
          <w:szCs w:val="28"/>
        </w:rPr>
        <w:t xml:space="preserve">жилищном </w:t>
      </w:r>
      <w:proofErr w:type="gramStart"/>
      <w:r w:rsidRPr="00972C6B">
        <w:rPr>
          <w:rFonts w:ascii="Times New Roman" w:hAnsi="Times New Roman" w:cs="Times New Roman"/>
          <w:sz w:val="28"/>
          <w:szCs w:val="28"/>
        </w:rPr>
        <w:t>контроле</w:t>
      </w:r>
      <w:proofErr w:type="gramEnd"/>
      <w:r w:rsidRPr="00972C6B">
        <w:rPr>
          <w:rFonts w:ascii="Times New Roman" w:hAnsi="Times New Roman" w:cs="Times New Roman"/>
          <w:sz w:val="28"/>
          <w:szCs w:val="28"/>
        </w:rPr>
        <w:t xml:space="preserve"> на территории</w:t>
      </w:r>
    </w:p>
    <w:p w:rsidR="00972C6B" w:rsidRPr="00972C6B" w:rsidRDefault="00972C6B" w:rsidP="00972C6B">
      <w:pPr>
        <w:rPr>
          <w:rFonts w:ascii="Times New Roman" w:hAnsi="Times New Roman" w:cs="Times New Roman"/>
          <w:sz w:val="28"/>
          <w:szCs w:val="28"/>
        </w:rPr>
      </w:pPr>
      <w:r w:rsidRPr="00972C6B">
        <w:rPr>
          <w:rFonts w:ascii="Times New Roman" w:hAnsi="Times New Roman" w:cs="Times New Roman"/>
          <w:sz w:val="28"/>
          <w:szCs w:val="28"/>
        </w:rPr>
        <w:t xml:space="preserve">Черниговского сельского поселения </w:t>
      </w:r>
    </w:p>
    <w:p w:rsidR="00972C6B" w:rsidRPr="00972C6B" w:rsidRDefault="00972C6B" w:rsidP="00972C6B">
      <w:pPr>
        <w:spacing w:line="360" w:lineRule="auto"/>
        <w:rPr>
          <w:rFonts w:ascii="Times New Roman" w:hAnsi="Times New Roman" w:cs="Times New Roman"/>
          <w:i/>
        </w:rPr>
      </w:pPr>
    </w:p>
    <w:p w:rsidR="00972C6B" w:rsidRPr="00972C6B" w:rsidRDefault="00972C6B" w:rsidP="00972C6B">
      <w:pPr>
        <w:ind w:firstLine="708"/>
        <w:jc w:val="both"/>
        <w:rPr>
          <w:rFonts w:ascii="Times New Roman" w:hAnsi="Times New Roman" w:cs="Times New Roman"/>
          <w:sz w:val="28"/>
        </w:rPr>
      </w:pPr>
      <w:r w:rsidRPr="00972C6B">
        <w:rPr>
          <w:rFonts w:ascii="Times New Roman" w:hAnsi="Times New Roman" w:cs="Times New Roman"/>
          <w:sz w:val="28"/>
        </w:rPr>
        <w:t xml:space="preserve">В соответствии с Жилищным  кодексом Российской Федерации, Федеральным законом от 06.10.2003 года № 131-ФЗ « Об общих принципах организации местного самоуправления в Российской Федерации», Федеральным законом от 26.12.2008 года № 294-ФЗ « О защите прав юридических и индивидуальных предпринимателей при осуществлении государственного контроля </w:t>
      </w:r>
      <w:proofErr w:type="gramStart"/>
      <w:r w:rsidRPr="00972C6B">
        <w:rPr>
          <w:rFonts w:ascii="Times New Roman" w:hAnsi="Times New Roman" w:cs="Times New Roman"/>
          <w:sz w:val="28"/>
        </w:rPr>
        <w:t xml:space="preserve">( </w:t>
      </w:r>
      <w:proofErr w:type="gramEnd"/>
      <w:r w:rsidRPr="00972C6B">
        <w:rPr>
          <w:rFonts w:ascii="Times New Roman" w:hAnsi="Times New Roman" w:cs="Times New Roman"/>
          <w:sz w:val="28"/>
        </w:rPr>
        <w:t>надзора) и муниципального контроля», Уставом Черниговского сельского поселения, Администрация Черниговского сельского поселения ПОСТАНОВЛЯЕТ:</w:t>
      </w:r>
    </w:p>
    <w:p w:rsidR="00972C6B" w:rsidRPr="00972C6B" w:rsidRDefault="00972C6B" w:rsidP="00972C6B">
      <w:pPr>
        <w:ind w:firstLine="708"/>
        <w:jc w:val="both"/>
        <w:rPr>
          <w:rFonts w:ascii="Times New Roman" w:hAnsi="Times New Roman" w:cs="Times New Roman"/>
          <w:bCs/>
          <w:sz w:val="28"/>
        </w:rPr>
      </w:pPr>
      <w:r w:rsidRPr="00972C6B">
        <w:rPr>
          <w:rFonts w:ascii="Times New Roman" w:hAnsi="Times New Roman" w:cs="Times New Roman"/>
          <w:bCs/>
          <w:sz w:val="28"/>
        </w:rPr>
        <w:t xml:space="preserve"> 1. Утвердить Положение о муниципальном жилищном контроле на территории Черниговского сельского поселения согласно приложению.</w:t>
      </w:r>
    </w:p>
    <w:p w:rsidR="00972C6B" w:rsidRPr="00972C6B" w:rsidRDefault="00972C6B" w:rsidP="00972C6B">
      <w:pPr>
        <w:ind w:firstLine="708"/>
        <w:jc w:val="both"/>
        <w:rPr>
          <w:rFonts w:ascii="Times New Roman" w:hAnsi="Times New Roman" w:cs="Times New Roman"/>
          <w:bCs/>
          <w:sz w:val="28"/>
        </w:rPr>
      </w:pPr>
      <w:r w:rsidRPr="00972C6B">
        <w:rPr>
          <w:rFonts w:ascii="Times New Roman" w:hAnsi="Times New Roman" w:cs="Times New Roman"/>
          <w:bCs/>
          <w:sz w:val="28"/>
        </w:rPr>
        <w:t xml:space="preserve"> 2. Настоящее постановление  разместить на сайте   </w:t>
      </w:r>
      <w:r w:rsidRPr="00972C6B">
        <w:rPr>
          <w:rFonts w:ascii="Times New Roman" w:hAnsi="Times New Roman" w:cs="Times New Roman"/>
          <w:sz w:val="28"/>
        </w:rPr>
        <w:t>администрации Черниговского сельского поселения</w:t>
      </w:r>
      <w:proofErr w:type="gramStart"/>
      <w:r w:rsidRPr="00972C6B">
        <w:rPr>
          <w:rFonts w:ascii="Times New Roman" w:hAnsi="Times New Roman" w:cs="Times New Roman"/>
          <w:sz w:val="28"/>
        </w:rPr>
        <w:t xml:space="preserve"> .</w:t>
      </w:r>
      <w:proofErr w:type="gramEnd"/>
      <w:r w:rsidRPr="00972C6B">
        <w:rPr>
          <w:rFonts w:ascii="Times New Roman" w:hAnsi="Times New Roman" w:cs="Times New Roman"/>
          <w:sz w:val="28"/>
        </w:rPr>
        <w:t xml:space="preserve">  </w:t>
      </w:r>
      <w:r w:rsidRPr="00972C6B">
        <w:rPr>
          <w:rFonts w:ascii="Times New Roman" w:hAnsi="Times New Roman" w:cs="Times New Roman"/>
          <w:bCs/>
          <w:sz w:val="28"/>
        </w:rPr>
        <w:t xml:space="preserve"> </w:t>
      </w:r>
    </w:p>
    <w:p w:rsidR="00972C6B" w:rsidRPr="00972C6B" w:rsidRDefault="00972C6B" w:rsidP="00972C6B">
      <w:pPr>
        <w:jc w:val="both"/>
        <w:rPr>
          <w:rFonts w:ascii="Times New Roman" w:hAnsi="Times New Roman" w:cs="Times New Roman"/>
          <w:bCs/>
          <w:sz w:val="28"/>
        </w:rPr>
      </w:pPr>
      <w:r w:rsidRPr="00972C6B">
        <w:rPr>
          <w:rFonts w:ascii="Times New Roman" w:hAnsi="Times New Roman" w:cs="Times New Roman"/>
          <w:bCs/>
          <w:sz w:val="28"/>
        </w:rPr>
        <w:t xml:space="preserve">   </w:t>
      </w:r>
    </w:p>
    <w:p w:rsidR="00972C6B" w:rsidRPr="00972C6B" w:rsidRDefault="00972C6B" w:rsidP="00972C6B">
      <w:pPr>
        <w:jc w:val="both"/>
        <w:rPr>
          <w:rFonts w:ascii="Times New Roman" w:hAnsi="Times New Roman" w:cs="Times New Roman"/>
          <w:bCs/>
          <w:sz w:val="28"/>
        </w:rPr>
      </w:pPr>
      <w:r w:rsidRPr="00972C6B">
        <w:rPr>
          <w:rFonts w:ascii="Times New Roman" w:hAnsi="Times New Roman" w:cs="Times New Roman"/>
          <w:bCs/>
          <w:sz w:val="28"/>
        </w:rPr>
        <w:t xml:space="preserve">Глава Черниговского сельского поселения:                 </w:t>
      </w:r>
      <w:proofErr w:type="spellStart"/>
      <w:r w:rsidRPr="00972C6B">
        <w:rPr>
          <w:rFonts w:ascii="Times New Roman" w:hAnsi="Times New Roman" w:cs="Times New Roman"/>
          <w:bCs/>
          <w:sz w:val="28"/>
        </w:rPr>
        <w:t>И.А.Сибилёва</w:t>
      </w:r>
      <w:proofErr w:type="spellEnd"/>
    </w:p>
    <w:p w:rsidR="00972C6B" w:rsidRPr="00972C6B" w:rsidRDefault="00972C6B" w:rsidP="00972C6B">
      <w:pPr>
        <w:jc w:val="both"/>
        <w:rPr>
          <w:rFonts w:ascii="Times New Roman" w:hAnsi="Times New Roman" w:cs="Times New Roman"/>
          <w:bCs/>
          <w:sz w:val="28"/>
        </w:rPr>
      </w:pPr>
    </w:p>
    <w:p w:rsidR="00972C6B" w:rsidRPr="00972C6B" w:rsidRDefault="00972C6B" w:rsidP="00972C6B">
      <w:pPr>
        <w:jc w:val="both"/>
        <w:rPr>
          <w:rFonts w:ascii="Times New Roman" w:hAnsi="Times New Roman" w:cs="Times New Roman"/>
          <w:bCs/>
          <w:sz w:val="28"/>
        </w:rPr>
      </w:pPr>
    </w:p>
    <w:p w:rsidR="00972C6B" w:rsidRPr="00972C6B" w:rsidRDefault="00972C6B" w:rsidP="00972C6B">
      <w:pPr>
        <w:jc w:val="both"/>
        <w:rPr>
          <w:rFonts w:ascii="Times New Roman" w:hAnsi="Times New Roman" w:cs="Times New Roman"/>
          <w:bCs/>
          <w:sz w:val="18"/>
          <w:szCs w:val="18"/>
        </w:rPr>
      </w:pPr>
      <w:proofErr w:type="spellStart"/>
      <w:r w:rsidRPr="00972C6B">
        <w:rPr>
          <w:rFonts w:ascii="Times New Roman" w:hAnsi="Times New Roman" w:cs="Times New Roman"/>
          <w:bCs/>
          <w:sz w:val="18"/>
          <w:szCs w:val="18"/>
        </w:rPr>
        <w:t>Исп.Т.В.Озолниекс</w:t>
      </w:r>
      <w:proofErr w:type="spellEnd"/>
    </w:p>
    <w:tbl>
      <w:tblPr>
        <w:tblW w:w="9639" w:type="dxa"/>
        <w:tblInd w:w="108" w:type="dxa"/>
        <w:tblLayout w:type="fixed"/>
        <w:tblLook w:val="0000"/>
      </w:tblPr>
      <w:tblGrid>
        <w:gridCol w:w="4820"/>
        <w:gridCol w:w="1559"/>
        <w:gridCol w:w="3260"/>
      </w:tblGrid>
      <w:tr w:rsidR="00972C6B" w:rsidRPr="00972C6B" w:rsidTr="00D31AAE">
        <w:tc>
          <w:tcPr>
            <w:tcW w:w="4820" w:type="dxa"/>
          </w:tcPr>
          <w:p w:rsidR="00972C6B" w:rsidRPr="00972C6B" w:rsidRDefault="00972C6B" w:rsidP="00972C6B">
            <w:pPr>
              <w:rPr>
                <w:rFonts w:ascii="Times New Roman" w:hAnsi="Times New Roman" w:cs="Times New Roman"/>
                <w:sz w:val="28"/>
              </w:rPr>
            </w:pPr>
          </w:p>
        </w:tc>
        <w:tc>
          <w:tcPr>
            <w:tcW w:w="1559" w:type="dxa"/>
          </w:tcPr>
          <w:p w:rsidR="00972C6B" w:rsidRPr="00972C6B" w:rsidRDefault="00972C6B" w:rsidP="00D31AAE">
            <w:pPr>
              <w:spacing w:line="360" w:lineRule="auto"/>
              <w:rPr>
                <w:rFonts w:ascii="Times New Roman" w:hAnsi="Times New Roman" w:cs="Times New Roman"/>
                <w:sz w:val="28"/>
              </w:rPr>
            </w:pPr>
          </w:p>
        </w:tc>
        <w:tc>
          <w:tcPr>
            <w:tcW w:w="3260" w:type="dxa"/>
          </w:tcPr>
          <w:p w:rsidR="00972C6B" w:rsidRPr="00972C6B" w:rsidRDefault="00972C6B" w:rsidP="00D31AAE">
            <w:pPr>
              <w:pStyle w:val="2"/>
              <w:jc w:val="right"/>
              <w:rPr>
                <w:rFonts w:ascii="Times New Roman" w:hAnsi="Times New Roman"/>
              </w:rPr>
            </w:pPr>
          </w:p>
        </w:tc>
      </w:tr>
    </w:tbl>
    <w:p w:rsidR="00972C6B" w:rsidRPr="00972C6B" w:rsidRDefault="00972C6B" w:rsidP="00972C6B">
      <w:pPr>
        <w:pStyle w:val="a5"/>
        <w:rPr>
          <w:rFonts w:ascii="Times New Roman" w:hAnsi="Times New Roman"/>
        </w:rPr>
      </w:pPr>
      <w:r w:rsidRPr="00972C6B">
        <w:rPr>
          <w:rFonts w:ascii="Times New Roman" w:hAnsi="Times New Roman"/>
        </w:rPr>
        <w:t xml:space="preserve">  </w:t>
      </w:r>
      <w:r>
        <w:rPr>
          <w:rFonts w:ascii="Times New Roman" w:hAnsi="Times New Roman"/>
          <w:lang w:val="en-US"/>
        </w:rPr>
        <w:t xml:space="preserve">                                                                                                                                                    </w:t>
      </w:r>
      <w:r w:rsidRPr="00972C6B">
        <w:rPr>
          <w:rFonts w:ascii="Times New Roman" w:hAnsi="Times New Roman"/>
        </w:rPr>
        <w:t>Приложение № 1</w:t>
      </w:r>
    </w:p>
    <w:p w:rsidR="00972C6B" w:rsidRPr="00972C6B" w:rsidRDefault="00972C6B" w:rsidP="00972C6B">
      <w:pPr>
        <w:pStyle w:val="a5"/>
        <w:ind w:left="5670"/>
        <w:jc w:val="center"/>
        <w:rPr>
          <w:rFonts w:ascii="Times New Roman" w:hAnsi="Times New Roman"/>
        </w:rPr>
      </w:pPr>
      <w:r w:rsidRPr="00972C6B">
        <w:rPr>
          <w:rFonts w:ascii="Times New Roman" w:hAnsi="Times New Roman"/>
        </w:rPr>
        <w:t xml:space="preserve">к постановлению администрации           </w:t>
      </w:r>
    </w:p>
    <w:p w:rsidR="00972C6B" w:rsidRPr="00972C6B" w:rsidRDefault="00972C6B" w:rsidP="00972C6B">
      <w:pPr>
        <w:pStyle w:val="a5"/>
        <w:ind w:left="5670"/>
        <w:jc w:val="center"/>
        <w:rPr>
          <w:rFonts w:ascii="Times New Roman" w:hAnsi="Times New Roman"/>
        </w:rPr>
      </w:pPr>
      <w:r w:rsidRPr="00972C6B">
        <w:rPr>
          <w:rFonts w:ascii="Times New Roman" w:hAnsi="Times New Roman"/>
        </w:rPr>
        <w:t xml:space="preserve">            Черниговского  сельского   </w:t>
      </w:r>
    </w:p>
    <w:p w:rsidR="00972C6B" w:rsidRPr="00972C6B" w:rsidRDefault="00972C6B" w:rsidP="00972C6B">
      <w:pPr>
        <w:pStyle w:val="a5"/>
        <w:ind w:left="5670"/>
        <w:jc w:val="center"/>
        <w:rPr>
          <w:rFonts w:ascii="Times New Roman" w:hAnsi="Times New Roman"/>
        </w:rPr>
      </w:pPr>
      <w:r w:rsidRPr="00972C6B">
        <w:rPr>
          <w:rFonts w:ascii="Times New Roman" w:hAnsi="Times New Roman"/>
        </w:rPr>
        <w:t xml:space="preserve">                                      поселения          </w:t>
      </w:r>
    </w:p>
    <w:p w:rsidR="00972C6B" w:rsidRPr="00972C6B" w:rsidRDefault="00972C6B" w:rsidP="00972C6B">
      <w:pPr>
        <w:pStyle w:val="a5"/>
        <w:ind w:left="5670"/>
        <w:jc w:val="center"/>
        <w:rPr>
          <w:rFonts w:ascii="Times New Roman" w:hAnsi="Times New Roman"/>
        </w:rPr>
      </w:pPr>
      <w:r w:rsidRPr="00972C6B">
        <w:rPr>
          <w:rFonts w:ascii="Times New Roman" w:hAnsi="Times New Roman"/>
        </w:rPr>
        <w:t xml:space="preserve">                    от 10.01.201</w:t>
      </w:r>
      <w:r>
        <w:rPr>
          <w:rFonts w:ascii="Times New Roman" w:hAnsi="Times New Roman"/>
          <w:lang w:val="en-US"/>
        </w:rPr>
        <w:t>4</w:t>
      </w:r>
      <w:r w:rsidRPr="00972C6B">
        <w:rPr>
          <w:rFonts w:ascii="Times New Roman" w:hAnsi="Times New Roman"/>
        </w:rPr>
        <w:t xml:space="preserve"> г. № 01 </w:t>
      </w:r>
    </w:p>
    <w:p w:rsidR="00972C6B" w:rsidRPr="00972C6B" w:rsidRDefault="00972C6B" w:rsidP="00972C6B">
      <w:pPr>
        <w:pStyle w:val="ConsPlusNormal"/>
        <w:widowControl/>
        <w:ind w:firstLine="0"/>
        <w:jc w:val="right"/>
        <w:rPr>
          <w:rFonts w:ascii="Times New Roman" w:hAnsi="Times New Roman" w:cs="Times New Roman"/>
          <w:sz w:val="24"/>
          <w:szCs w:val="24"/>
        </w:rPr>
      </w:pPr>
    </w:p>
    <w:p w:rsidR="00972C6B" w:rsidRPr="00972C6B" w:rsidRDefault="00972C6B" w:rsidP="00972C6B">
      <w:pPr>
        <w:pStyle w:val="ConsPlusNormal"/>
        <w:widowControl/>
        <w:ind w:firstLine="0"/>
        <w:jc w:val="right"/>
        <w:rPr>
          <w:rFonts w:ascii="Times New Roman" w:hAnsi="Times New Roman" w:cs="Times New Roman"/>
          <w:sz w:val="24"/>
          <w:szCs w:val="24"/>
        </w:rPr>
      </w:pPr>
    </w:p>
    <w:p w:rsidR="00972C6B" w:rsidRPr="00972C6B" w:rsidRDefault="00972C6B" w:rsidP="00972C6B">
      <w:pPr>
        <w:pStyle w:val="ConsPlusTitle"/>
        <w:widowControl/>
        <w:jc w:val="center"/>
        <w:rPr>
          <w:rFonts w:ascii="Times New Roman" w:hAnsi="Times New Roman" w:cs="Times New Roman"/>
          <w:sz w:val="24"/>
          <w:szCs w:val="24"/>
        </w:rPr>
      </w:pPr>
      <w:r w:rsidRPr="00972C6B">
        <w:rPr>
          <w:rFonts w:ascii="Times New Roman" w:hAnsi="Times New Roman" w:cs="Times New Roman"/>
          <w:sz w:val="24"/>
          <w:szCs w:val="24"/>
        </w:rPr>
        <w:t>ПОЛОЖЕНИЕ</w:t>
      </w:r>
    </w:p>
    <w:p w:rsidR="00972C6B" w:rsidRPr="00972C6B" w:rsidRDefault="00972C6B" w:rsidP="00972C6B">
      <w:pPr>
        <w:pStyle w:val="ConsPlusTitle"/>
        <w:widowControl/>
        <w:jc w:val="center"/>
        <w:rPr>
          <w:rFonts w:ascii="Times New Roman" w:hAnsi="Times New Roman" w:cs="Times New Roman"/>
          <w:sz w:val="24"/>
          <w:szCs w:val="24"/>
        </w:rPr>
      </w:pPr>
      <w:r w:rsidRPr="00972C6B">
        <w:rPr>
          <w:rFonts w:ascii="Times New Roman" w:hAnsi="Times New Roman" w:cs="Times New Roman"/>
          <w:sz w:val="24"/>
          <w:szCs w:val="24"/>
        </w:rPr>
        <w:t xml:space="preserve">о муниципальном жилищном контроле на территории  </w:t>
      </w:r>
      <w:proofErr w:type="gramStart"/>
      <w:r w:rsidRPr="00972C6B">
        <w:rPr>
          <w:rFonts w:ascii="Times New Roman" w:hAnsi="Times New Roman" w:cs="Times New Roman"/>
          <w:sz w:val="24"/>
          <w:szCs w:val="24"/>
        </w:rPr>
        <w:t>Черниговского</w:t>
      </w:r>
      <w:proofErr w:type="gramEnd"/>
    </w:p>
    <w:p w:rsidR="00972C6B" w:rsidRPr="00972C6B" w:rsidRDefault="00972C6B" w:rsidP="00972C6B">
      <w:pPr>
        <w:pStyle w:val="ConsPlusTitle"/>
        <w:widowControl/>
        <w:jc w:val="center"/>
        <w:rPr>
          <w:rFonts w:ascii="Times New Roman" w:hAnsi="Times New Roman" w:cs="Times New Roman"/>
          <w:i/>
          <w:sz w:val="24"/>
          <w:szCs w:val="24"/>
        </w:rPr>
      </w:pPr>
      <w:r w:rsidRPr="00972C6B">
        <w:rPr>
          <w:rFonts w:ascii="Times New Roman" w:hAnsi="Times New Roman" w:cs="Times New Roman"/>
          <w:sz w:val="24"/>
          <w:szCs w:val="24"/>
        </w:rPr>
        <w:t xml:space="preserve">сельского поселения </w:t>
      </w:r>
      <w:proofErr w:type="spellStart"/>
      <w:r w:rsidRPr="00972C6B">
        <w:rPr>
          <w:rFonts w:ascii="Times New Roman" w:hAnsi="Times New Roman" w:cs="Times New Roman"/>
          <w:sz w:val="24"/>
          <w:szCs w:val="24"/>
        </w:rPr>
        <w:t>Агаповского</w:t>
      </w:r>
      <w:proofErr w:type="spellEnd"/>
      <w:r w:rsidRPr="00972C6B">
        <w:rPr>
          <w:rFonts w:ascii="Times New Roman" w:hAnsi="Times New Roman" w:cs="Times New Roman"/>
          <w:sz w:val="24"/>
          <w:szCs w:val="24"/>
        </w:rPr>
        <w:t xml:space="preserve"> муниципального  района</w:t>
      </w:r>
    </w:p>
    <w:p w:rsidR="00972C6B" w:rsidRPr="00972C6B" w:rsidRDefault="00972C6B" w:rsidP="00972C6B">
      <w:pPr>
        <w:rPr>
          <w:rFonts w:ascii="Times New Roman" w:hAnsi="Times New Roman" w:cs="Times New Roman"/>
          <w:sz w:val="28"/>
          <w:szCs w:val="28"/>
        </w:rPr>
      </w:pPr>
    </w:p>
    <w:p w:rsidR="00972C6B" w:rsidRPr="00972C6B" w:rsidRDefault="00972C6B" w:rsidP="00972C6B">
      <w:pPr>
        <w:rPr>
          <w:rFonts w:ascii="Times New Roman" w:hAnsi="Times New Roman" w:cs="Times New Roman"/>
          <w:sz w:val="28"/>
          <w:szCs w:val="28"/>
        </w:rPr>
      </w:pP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I. Общие положения </w:t>
      </w:r>
    </w:p>
    <w:p w:rsidR="00972C6B" w:rsidRPr="00972C6B" w:rsidRDefault="00972C6B" w:rsidP="00972C6B">
      <w:pPr>
        <w:rPr>
          <w:rFonts w:ascii="Times New Roman" w:hAnsi="Times New Roman" w:cs="Times New Roman"/>
        </w:rPr>
      </w:pP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Вид муниципального контроля </w:t>
      </w:r>
    </w:p>
    <w:p w:rsidR="00972C6B" w:rsidRPr="00972C6B" w:rsidRDefault="00972C6B" w:rsidP="00972C6B">
      <w:pPr>
        <w:rPr>
          <w:rFonts w:ascii="Times New Roman" w:hAnsi="Times New Roman" w:cs="Times New Roman"/>
        </w:rPr>
      </w:pP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1. </w:t>
      </w:r>
      <w:proofErr w:type="gramStart"/>
      <w:r w:rsidRPr="00972C6B">
        <w:rPr>
          <w:rFonts w:ascii="Times New Roman" w:hAnsi="Times New Roman" w:cs="Times New Roman"/>
        </w:rPr>
        <w:t xml:space="preserve">Настоящий Административный регламент осуществления муниципального жилищного контроля на территории Черниговского  сельского поселения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района Челябинской области (далее - Административный регламент) определяет порядок, сроки и последовательность действий при проведении проверок администрацией Черниговского  сельского поселения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района  (далее – администрация) при осуществлении муниципального жилищного контроля в отношении юридических лиц, индивидуальных предпринимателей, а также граждан. </w:t>
      </w:r>
      <w:proofErr w:type="gramEnd"/>
    </w:p>
    <w:p w:rsidR="00972C6B" w:rsidRPr="00972C6B" w:rsidRDefault="00972C6B" w:rsidP="00972C6B">
      <w:pPr>
        <w:rPr>
          <w:rFonts w:ascii="Times New Roman" w:hAnsi="Times New Roman" w:cs="Times New Roman"/>
        </w:rPr>
      </w:pP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2. Муниципальный жилищный контроль осуществляют должностные лица администрации Черниговского  сельского поселения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района, которые являются муниципальными жилищными инспекторами</w:t>
      </w:r>
      <w:proofErr w:type="gramStart"/>
      <w:r w:rsidRPr="00972C6B">
        <w:rPr>
          <w:rFonts w:ascii="Times New Roman" w:hAnsi="Times New Roman" w:cs="Times New Roman"/>
        </w:rPr>
        <w:t xml:space="preserve">.. </w:t>
      </w:r>
      <w:proofErr w:type="gramEnd"/>
      <w:r w:rsidRPr="00972C6B">
        <w:rPr>
          <w:rFonts w:ascii="Times New Roman" w:hAnsi="Times New Roman" w:cs="Times New Roman"/>
        </w:rPr>
        <w:t>В своей деятельности муниципальный жилищный инспектор руководствуется конституцией РФ, нормативными правовыми актами РФ и Челябинской области, настоящим положением и иными нормативными актами муниципального образования, регулирующими жилищные правовые отношения.</w:t>
      </w:r>
    </w:p>
    <w:p w:rsidR="00972C6B" w:rsidRPr="00972C6B" w:rsidRDefault="00972C6B" w:rsidP="00972C6B">
      <w:pPr>
        <w:rPr>
          <w:rFonts w:ascii="Times New Roman" w:hAnsi="Times New Roman" w:cs="Times New Roman"/>
          <w:b/>
        </w:rPr>
      </w:pPr>
      <w:r w:rsidRPr="00972C6B">
        <w:rPr>
          <w:rFonts w:ascii="Times New Roman" w:hAnsi="Times New Roman" w:cs="Times New Roman"/>
          <w:b/>
        </w:rPr>
        <w:t xml:space="preserve">Перечень нормативных правовых актов, регулирующих осуществление муниципального жилищного контроля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3. Муниципальный жилищный контроль осуществляется в соответствии </w:t>
      </w:r>
      <w:proofErr w:type="gramStart"/>
      <w:r w:rsidRPr="00972C6B">
        <w:rPr>
          <w:rFonts w:ascii="Times New Roman" w:hAnsi="Times New Roman" w:cs="Times New Roman"/>
        </w:rPr>
        <w:t>с</w:t>
      </w:r>
      <w:proofErr w:type="gramEnd"/>
      <w:r w:rsidRPr="00972C6B">
        <w:rPr>
          <w:rFonts w:ascii="Times New Roman" w:hAnsi="Times New Roman" w:cs="Times New Roman"/>
        </w:rPr>
        <w:t xml:space="preserve">: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Жилищным кодексом Российской Федерации от 29.12.2004 № 188-ФЗ с </w:t>
      </w:r>
      <w:proofErr w:type="gramStart"/>
      <w:r w:rsidRPr="00972C6B">
        <w:rPr>
          <w:rFonts w:ascii="Times New Roman" w:hAnsi="Times New Roman" w:cs="Times New Roman"/>
        </w:rPr>
        <w:t>изменениями</w:t>
      </w:r>
      <w:proofErr w:type="gramEnd"/>
      <w:r w:rsidRPr="00972C6B">
        <w:rPr>
          <w:rFonts w:ascii="Times New Roman" w:hAnsi="Times New Roman" w:cs="Times New Roman"/>
        </w:rPr>
        <w:t xml:space="preserve"> вступившими в силу  с 19.04.2013г.;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Кодексом Российской Федерации об административных правонарушениях от 30.12.2001 № 195-ФЗ; </w:t>
      </w:r>
    </w:p>
    <w:p w:rsidR="00972C6B" w:rsidRPr="00972C6B" w:rsidRDefault="00972C6B" w:rsidP="00972C6B">
      <w:pPr>
        <w:rPr>
          <w:rFonts w:ascii="Times New Roman" w:hAnsi="Times New Roman" w:cs="Times New Roman"/>
        </w:rPr>
      </w:pPr>
      <w:r w:rsidRPr="00972C6B">
        <w:rPr>
          <w:rFonts w:ascii="Times New Roman" w:hAnsi="Times New Roman" w:cs="Times New Roman"/>
        </w:rPr>
        <w:lastRenderedPageBreak/>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Федеральным законом от 06.10.2003 № 131-ФЗ «Об общих принципах организации местного самоуправления в Российской Федерации»;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Уставом Черниговского  сельского поселения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района Челябинской области </w:t>
      </w:r>
    </w:p>
    <w:p w:rsidR="00972C6B" w:rsidRPr="00972C6B" w:rsidRDefault="00972C6B" w:rsidP="00972C6B">
      <w:pPr>
        <w:rPr>
          <w:rFonts w:ascii="Times New Roman" w:hAnsi="Times New Roman" w:cs="Times New Roman"/>
        </w:rPr>
      </w:pPr>
    </w:p>
    <w:p w:rsidR="00972C6B" w:rsidRPr="00972C6B" w:rsidRDefault="00972C6B" w:rsidP="00972C6B">
      <w:pPr>
        <w:rPr>
          <w:rFonts w:ascii="Times New Roman" w:hAnsi="Times New Roman" w:cs="Times New Roman"/>
        </w:rPr>
      </w:pPr>
    </w:p>
    <w:p w:rsidR="00972C6B" w:rsidRPr="00972C6B" w:rsidRDefault="00972C6B" w:rsidP="00972C6B">
      <w:pPr>
        <w:rPr>
          <w:rFonts w:ascii="Times New Roman" w:hAnsi="Times New Roman" w:cs="Times New Roman"/>
          <w:b/>
        </w:rPr>
      </w:pPr>
      <w:r w:rsidRPr="00972C6B">
        <w:rPr>
          <w:rFonts w:ascii="Times New Roman" w:hAnsi="Times New Roman" w:cs="Times New Roman"/>
          <w:b/>
        </w:rPr>
        <w:t xml:space="preserve">Предмет муниципального жилищного контроля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4. Предметом муниципального жилищного контроля является соблюдение юридическими лицами, индивидуальными предпринимателями, а также гражданами обязательных требований, установленных в отношении муниципального жилищного фонда федеральными законами, законами Челябинской области (далее – обязательные требования), а также требований, установленных муниципальными правовыми актами Черниговского  сельского поселения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района и (далее – требования, установленные муниципальными правовыми актами), </w:t>
      </w:r>
      <w:proofErr w:type="gramStart"/>
      <w:r w:rsidRPr="00972C6B">
        <w:rPr>
          <w:rFonts w:ascii="Times New Roman" w:hAnsi="Times New Roman" w:cs="Times New Roman"/>
        </w:rPr>
        <w:t>к</w:t>
      </w:r>
      <w:proofErr w:type="gramEnd"/>
      <w:r w:rsidRPr="00972C6B">
        <w:rPr>
          <w:rFonts w:ascii="Times New Roman" w:hAnsi="Times New Roman" w:cs="Times New Roman"/>
        </w:rPr>
        <w:t xml:space="preserve">: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1) использованию и сохранности муниципального жилищного фонда, в том числе требований к жилым помещениям, их использованию и содержанию;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2) использованию и содержанию общего имущества собственников помещений в многоквартирных домах, в которых имеются жилые помещения, находящиеся в собственности сельских  поселений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района  (далее – муниципальное образование); </w:t>
      </w:r>
    </w:p>
    <w:p w:rsidR="00972C6B" w:rsidRPr="00972C6B" w:rsidRDefault="00972C6B" w:rsidP="00972C6B">
      <w:pPr>
        <w:rPr>
          <w:rFonts w:ascii="Times New Roman" w:hAnsi="Times New Roman" w:cs="Times New Roman"/>
        </w:rPr>
      </w:pPr>
      <w:proofErr w:type="gramStart"/>
      <w:r w:rsidRPr="00972C6B">
        <w:rPr>
          <w:rFonts w:ascii="Times New Roman" w:hAnsi="Times New Roman" w:cs="Times New Roman"/>
        </w:rPr>
        <w:t xml:space="preserve">3)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которых имеются жилые помещения, находящиеся в собственности муниципального образования, по предоставлению коммунальных услуг пользователям находящихся в собственности муниципального образования жилых помещений в многоквартирных домах и жилых домах, находящихся в собственности муниципального образования; </w:t>
      </w:r>
      <w:proofErr w:type="gramEnd"/>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4) энергетической эффективности и оснащенности помещений в многоквартирных домах, в которых имеются жилые помещения, находящиеся в собственности муниципального образования, и жилых домов, находящихся в собственности муниципального образования, приборами учета используемых энергетических ресурсов. </w:t>
      </w:r>
    </w:p>
    <w:p w:rsidR="00972C6B" w:rsidRPr="00972C6B" w:rsidRDefault="00972C6B" w:rsidP="00972C6B">
      <w:pPr>
        <w:rPr>
          <w:rFonts w:ascii="Times New Roman" w:hAnsi="Times New Roman" w:cs="Times New Roman"/>
        </w:rPr>
      </w:pPr>
    </w:p>
    <w:p w:rsidR="00972C6B" w:rsidRPr="00972C6B" w:rsidRDefault="00972C6B" w:rsidP="00972C6B">
      <w:pPr>
        <w:rPr>
          <w:rFonts w:ascii="Times New Roman" w:hAnsi="Times New Roman" w:cs="Times New Roman"/>
          <w:b/>
        </w:rPr>
      </w:pPr>
      <w:r w:rsidRPr="00972C6B">
        <w:rPr>
          <w:rFonts w:ascii="Times New Roman" w:hAnsi="Times New Roman" w:cs="Times New Roman"/>
          <w:b/>
        </w:rPr>
        <w:t xml:space="preserve">Права и обязанности муниципальных жилищных инспекторов при осуществлении муниципального жилищного контроля </w:t>
      </w:r>
    </w:p>
    <w:p w:rsidR="00972C6B" w:rsidRPr="00972C6B" w:rsidRDefault="00972C6B" w:rsidP="00972C6B">
      <w:pPr>
        <w:rPr>
          <w:rFonts w:ascii="Times New Roman" w:hAnsi="Times New Roman" w:cs="Times New Roman"/>
        </w:rPr>
      </w:pP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5. Муниципальные жилищные инспекторы при осуществлении муниципального жилищного контроля имеют право: </w:t>
      </w:r>
    </w:p>
    <w:p w:rsidR="00972C6B" w:rsidRPr="00972C6B" w:rsidRDefault="00972C6B" w:rsidP="00972C6B">
      <w:pPr>
        <w:rPr>
          <w:rFonts w:ascii="Times New Roman" w:hAnsi="Times New Roman" w:cs="Times New Roman"/>
        </w:rPr>
      </w:pPr>
      <w:r w:rsidRPr="00972C6B">
        <w:rPr>
          <w:rFonts w:ascii="Times New Roman" w:hAnsi="Times New Roman" w:cs="Times New Roman"/>
        </w:rPr>
        <w:lastRenderedPageBreak/>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беспрепятственно по предъявлении служебного удостоверения и копии муниципального правового акта администрации о назначении проверки: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а)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w:t>
      </w:r>
    </w:p>
    <w:p w:rsidR="00972C6B" w:rsidRPr="00972C6B" w:rsidRDefault="00972C6B" w:rsidP="00972C6B">
      <w:pPr>
        <w:rPr>
          <w:rFonts w:ascii="Times New Roman" w:hAnsi="Times New Roman" w:cs="Times New Roman"/>
        </w:rPr>
      </w:pP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б) проверять соответствие устава товарищества собственников жилья, внесенных в устав изменений требованиям законодательства Российской Федерации; </w:t>
      </w:r>
    </w:p>
    <w:p w:rsidR="00972C6B" w:rsidRPr="00972C6B" w:rsidRDefault="00972C6B" w:rsidP="00972C6B">
      <w:pPr>
        <w:rPr>
          <w:rFonts w:ascii="Times New Roman" w:hAnsi="Times New Roman" w:cs="Times New Roman"/>
        </w:rPr>
      </w:pPr>
      <w:proofErr w:type="gramStart"/>
      <w:r w:rsidRPr="00972C6B">
        <w:rPr>
          <w:rFonts w:ascii="Times New Roman" w:hAnsi="Times New Roman" w:cs="Times New Roman"/>
        </w:rPr>
        <w:t>в)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w:t>
      </w:r>
      <w:proofErr w:type="gramEnd"/>
      <w:r w:rsidRPr="00972C6B">
        <w:rPr>
          <w:rFonts w:ascii="Times New Roman" w:hAnsi="Times New Roman" w:cs="Times New Roman"/>
        </w:rPr>
        <w:t xml:space="preserve"> </w:t>
      </w:r>
      <w:proofErr w:type="gramStart"/>
      <w:r w:rsidRPr="00972C6B">
        <w:rPr>
          <w:rFonts w:ascii="Times New Roman" w:hAnsi="Times New Roman" w:cs="Times New Roman"/>
        </w:rPr>
        <w:t xml:space="preserve">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(управляющей организации)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w:t>
      </w:r>
      <w:proofErr w:type="gramEnd"/>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в шести месячный срок со дня </w:t>
      </w:r>
      <w:proofErr w:type="gramStart"/>
      <w:r w:rsidRPr="00972C6B">
        <w:rPr>
          <w:rFonts w:ascii="Times New Roman" w:hAnsi="Times New Roman" w:cs="Times New Roman"/>
        </w:rPr>
        <w:t>направления такого предписания несоответствия устава товарищества собственников</w:t>
      </w:r>
      <w:proofErr w:type="gramEnd"/>
      <w:r w:rsidRPr="00972C6B">
        <w:rPr>
          <w:rFonts w:ascii="Times New Roman" w:hAnsi="Times New Roman" w:cs="Times New Roman"/>
        </w:rPr>
        <w:t xml:space="preserve"> жилья, внесенных в устав изменений обязательным требованиям;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составлять протоколы об административных правонарушениях, связанных с нарушением обязательных требований, принимать меры по предотвращению таких нарушений;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направлять в уполномоченные органы материалы, связанные с нарушениями обязательных требований, а также неисполнением предписаний администрации для решения вопросов о возбуждении дел об административных правонарушениях;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направлять в уполномоченные органы материалы, связанные с нарушением обязательных требований, для решения вопросов о возбуждении уголовных дел по признакам преступлений;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осуществлять иные права, предусмотренные федеральными законами, законами Челябинской области, муниципальными правовыми актами. </w:t>
      </w:r>
    </w:p>
    <w:p w:rsidR="00972C6B" w:rsidRPr="00972C6B" w:rsidRDefault="00972C6B" w:rsidP="00972C6B">
      <w:pPr>
        <w:rPr>
          <w:rFonts w:ascii="Times New Roman" w:hAnsi="Times New Roman" w:cs="Times New Roman"/>
        </w:rPr>
      </w:pPr>
    </w:p>
    <w:p w:rsidR="00972C6B" w:rsidRPr="00972C6B" w:rsidRDefault="00972C6B" w:rsidP="00972C6B">
      <w:pPr>
        <w:rPr>
          <w:rFonts w:ascii="Times New Roman" w:hAnsi="Times New Roman" w:cs="Times New Roman"/>
        </w:rPr>
      </w:pPr>
      <w:r w:rsidRPr="00972C6B">
        <w:rPr>
          <w:rFonts w:ascii="Times New Roman" w:hAnsi="Times New Roman" w:cs="Times New Roman"/>
        </w:rPr>
        <w:lastRenderedPageBreak/>
        <w:t xml:space="preserve">6. Муниципальные жилищные инспекторы при осуществлении муниципального жилищного контроля обязаны: </w:t>
      </w:r>
    </w:p>
    <w:p w:rsidR="00972C6B" w:rsidRPr="00972C6B" w:rsidRDefault="00972C6B" w:rsidP="00972C6B">
      <w:pPr>
        <w:rPr>
          <w:rFonts w:ascii="Times New Roman" w:hAnsi="Times New Roman" w:cs="Times New Roman"/>
        </w:rPr>
      </w:pP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проводить проверку на основании распоряжения администрации Черниговского  сельского поселения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w:t>
      </w:r>
      <w:proofErr w:type="gramStart"/>
      <w:r w:rsidRPr="00972C6B">
        <w:rPr>
          <w:rFonts w:ascii="Times New Roman" w:hAnsi="Times New Roman" w:cs="Times New Roman"/>
        </w:rPr>
        <w:t>а о ее</w:t>
      </w:r>
      <w:proofErr w:type="gramEnd"/>
      <w:r w:rsidRPr="00972C6B">
        <w:rPr>
          <w:rFonts w:ascii="Times New Roman" w:hAnsi="Times New Roman" w:cs="Times New Roman"/>
        </w:rPr>
        <w:t xml:space="preserve"> проведении в соответствии с ее назначением (далее – распоряжение);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проведения внеплановой проверки - копии документа о согласовании проведения проверки; </w:t>
      </w:r>
      <w:r w:rsidRPr="00972C6B">
        <w:rPr>
          <w:rFonts w:ascii="Times New Roman" w:hAnsi="Times New Roman" w:cs="Times New Roman"/>
        </w:rPr>
        <w:cr/>
        <w:t xml:space="preserve">-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972C6B" w:rsidRPr="00972C6B" w:rsidRDefault="00972C6B" w:rsidP="00972C6B">
      <w:pPr>
        <w:rPr>
          <w:rFonts w:ascii="Times New Roman" w:hAnsi="Times New Roman" w:cs="Times New Roman"/>
        </w:rPr>
      </w:pPr>
      <w:proofErr w:type="gramStart"/>
      <w:r w:rsidRPr="00972C6B">
        <w:rPr>
          <w:rFonts w:ascii="Times New Roman" w:hAnsi="Times New Roman" w:cs="Times New Roman"/>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 </w:t>
      </w:r>
      <w:proofErr w:type="gramEnd"/>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 </w:t>
      </w:r>
    </w:p>
    <w:p w:rsidR="00972C6B" w:rsidRPr="00972C6B" w:rsidRDefault="00972C6B" w:rsidP="00972C6B">
      <w:pPr>
        <w:rPr>
          <w:rFonts w:ascii="Times New Roman" w:hAnsi="Times New Roman" w:cs="Times New Roman"/>
        </w:rPr>
      </w:pPr>
      <w:proofErr w:type="gramStart"/>
      <w:r w:rsidRPr="00972C6B">
        <w:rPr>
          <w:rFonts w:ascii="Times New Roman" w:hAnsi="Times New Roman" w:cs="Times New Roman"/>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972C6B">
        <w:rPr>
          <w:rFonts w:ascii="Times New Roman" w:hAnsi="Times New Roman" w:cs="Times New Roman"/>
        </w:rPr>
        <w:t xml:space="preserve"> индивидуальных предпринимателей, юридических лиц;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а также сроки проведения проверки граждан, установленные муниципальным правовым актом; </w:t>
      </w:r>
    </w:p>
    <w:p w:rsidR="00972C6B" w:rsidRPr="00972C6B" w:rsidRDefault="00972C6B" w:rsidP="00972C6B">
      <w:pPr>
        <w:rPr>
          <w:rFonts w:ascii="Times New Roman" w:hAnsi="Times New Roman" w:cs="Times New Roman"/>
        </w:rPr>
      </w:pPr>
      <w:r w:rsidRPr="00972C6B">
        <w:rPr>
          <w:rFonts w:ascii="Times New Roman" w:hAnsi="Times New Roman" w:cs="Times New Roman"/>
        </w:rPr>
        <w:lastRenderedPageBreak/>
        <w:t xml:space="preserve">-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осуществлять запись о проведенной проверке в журнале учета проверок. </w:t>
      </w:r>
    </w:p>
    <w:p w:rsidR="00972C6B" w:rsidRPr="00972C6B" w:rsidRDefault="00972C6B" w:rsidP="00972C6B">
      <w:pPr>
        <w:rPr>
          <w:rFonts w:ascii="Times New Roman" w:hAnsi="Times New Roman" w:cs="Times New Roman"/>
        </w:rPr>
      </w:pPr>
    </w:p>
    <w:p w:rsidR="00972C6B" w:rsidRPr="00972C6B" w:rsidRDefault="00972C6B" w:rsidP="00972C6B">
      <w:pPr>
        <w:rPr>
          <w:rFonts w:ascii="Times New Roman" w:hAnsi="Times New Roman" w:cs="Times New Roman"/>
          <w:b/>
        </w:rPr>
      </w:pPr>
      <w:r w:rsidRPr="00972C6B">
        <w:rPr>
          <w:rFonts w:ascii="Times New Roman" w:hAnsi="Times New Roman" w:cs="Times New Roman"/>
          <w:b/>
        </w:rPr>
        <w:t xml:space="preserve">Права и обязанности лиц, в отношении которых проводятся мероприятия по муниципальному жилищному контролю </w:t>
      </w:r>
    </w:p>
    <w:p w:rsidR="00972C6B" w:rsidRPr="00972C6B" w:rsidRDefault="00972C6B" w:rsidP="00972C6B">
      <w:pPr>
        <w:rPr>
          <w:rFonts w:ascii="Times New Roman" w:hAnsi="Times New Roman" w:cs="Times New Roman"/>
        </w:rPr>
      </w:pP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7. Юридические лица, индивидуальные предприниматели, в отношении которых проводятся мероприятия по муниципальному жилищному контролю, обязаны: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обеспечить муниципальным жилищным инспекторам доступ в помещения общего пользования многоквартирных домов и предоставить документацию, необходимую для проведения проверки;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Граждане, их законные представители, в отношении которых проводятся мероприятия по муниципальному жилищному контролю, обязаны обеспечить муниципальным жилищным инспекторам доступ в жилые помещения, находящиеся в собственности муниципального образования.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8. Юридические лица, индивидуальные предприниматели, граждане, в отношении которых проводятся мероприятия по муниципальному жилищному контролю, имеют право: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непосредственно присутствовать при проведении проверки, давать объяснения по вопросам, относящимся к предмету проверки;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получать от муниципальных жилищных инспекторов информацию, которая относится к предмету проверки и предоставление которой предусмотрено Федеральным законом № 294-ФЗ;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 </w:t>
      </w:r>
    </w:p>
    <w:p w:rsidR="00972C6B" w:rsidRPr="00972C6B" w:rsidRDefault="00972C6B" w:rsidP="00972C6B">
      <w:pPr>
        <w:rPr>
          <w:rFonts w:ascii="Times New Roman" w:hAnsi="Times New Roman" w:cs="Times New Roman"/>
        </w:rPr>
      </w:pP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w:t>
      </w:r>
      <w:r w:rsidRPr="00972C6B">
        <w:rPr>
          <w:rFonts w:ascii="Times New Roman" w:hAnsi="Times New Roman" w:cs="Times New Roman"/>
        </w:rPr>
        <w:lastRenderedPageBreak/>
        <w:t xml:space="preserve">проверки, в административном и (или) судебном порядке в соответствии с законодательством Российской Федерации;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на возмещение вреда, причиненного вследствие действий (бездействий) муниципальных жилищных инспекторов, признанных в установленном законодательством Российской Федерации порядке неправомерными. </w:t>
      </w:r>
    </w:p>
    <w:p w:rsidR="00972C6B" w:rsidRPr="00972C6B" w:rsidRDefault="00972C6B" w:rsidP="00972C6B">
      <w:pPr>
        <w:rPr>
          <w:rFonts w:ascii="Times New Roman" w:hAnsi="Times New Roman" w:cs="Times New Roman"/>
        </w:rPr>
      </w:pPr>
    </w:p>
    <w:p w:rsidR="00972C6B" w:rsidRPr="00972C6B" w:rsidRDefault="00972C6B" w:rsidP="00972C6B">
      <w:pPr>
        <w:rPr>
          <w:rFonts w:ascii="Times New Roman" w:hAnsi="Times New Roman" w:cs="Times New Roman"/>
          <w:b/>
        </w:rPr>
      </w:pPr>
      <w:r w:rsidRPr="00972C6B">
        <w:rPr>
          <w:rFonts w:ascii="Times New Roman" w:hAnsi="Times New Roman" w:cs="Times New Roman"/>
          <w:b/>
        </w:rPr>
        <w:t xml:space="preserve">Описание результата осуществления муниципального жилищного контроля </w:t>
      </w:r>
    </w:p>
    <w:p w:rsidR="00972C6B" w:rsidRPr="00972C6B" w:rsidRDefault="00972C6B" w:rsidP="00972C6B">
      <w:pPr>
        <w:rPr>
          <w:rFonts w:ascii="Times New Roman" w:hAnsi="Times New Roman" w:cs="Times New Roman"/>
        </w:rPr>
      </w:pP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9. Результатом осуществления муниципального жилищного контроля является предупреждение, выявление и пресечение нарушений юридическими лицами и индивидуальными предпринимателями, гражданами обязательных требований и требований, установленных муниципальными правовыми актами, путем применения мер, предусмотренных законодательством Российской Федерации. </w:t>
      </w:r>
    </w:p>
    <w:p w:rsidR="00972C6B" w:rsidRPr="00972C6B" w:rsidRDefault="00972C6B" w:rsidP="00972C6B">
      <w:pPr>
        <w:rPr>
          <w:rFonts w:ascii="Times New Roman" w:hAnsi="Times New Roman" w:cs="Times New Roman"/>
        </w:rPr>
      </w:pPr>
    </w:p>
    <w:p w:rsidR="00972C6B" w:rsidRPr="00972C6B" w:rsidRDefault="00972C6B" w:rsidP="00972C6B">
      <w:pPr>
        <w:rPr>
          <w:rFonts w:ascii="Times New Roman" w:hAnsi="Times New Roman" w:cs="Times New Roman"/>
          <w:b/>
        </w:rPr>
      </w:pPr>
      <w:r w:rsidRPr="00972C6B">
        <w:rPr>
          <w:rFonts w:ascii="Times New Roman" w:hAnsi="Times New Roman" w:cs="Times New Roman"/>
          <w:b/>
          <w:lang w:val="en-GB"/>
        </w:rPr>
        <w:t>II</w:t>
      </w:r>
      <w:r w:rsidRPr="00972C6B">
        <w:rPr>
          <w:rFonts w:ascii="Times New Roman" w:hAnsi="Times New Roman" w:cs="Times New Roman"/>
          <w:b/>
        </w:rPr>
        <w:t xml:space="preserve"> Требования к порядку осуществления муниципального жилищного контроля жилищным инспектором</w:t>
      </w:r>
    </w:p>
    <w:p w:rsidR="00972C6B" w:rsidRPr="00972C6B" w:rsidRDefault="00972C6B" w:rsidP="00972C6B">
      <w:pPr>
        <w:rPr>
          <w:rFonts w:ascii="Times New Roman" w:hAnsi="Times New Roman" w:cs="Times New Roman"/>
        </w:rPr>
      </w:pP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Порядок информирования об осуществлении муниципального жилищного контроля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10. Место нахождения администрации: 457433, Челябинская область, </w:t>
      </w:r>
      <w:proofErr w:type="spellStart"/>
      <w:r w:rsidRPr="00972C6B">
        <w:rPr>
          <w:rFonts w:ascii="Times New Roman" w:hAnsi="Times New Roman" w:cs="Times New Roman"/>
        </w:rPr>
        <w:t>Агаповский</w:t>
      </w:r>
      <w:proofErr w:type="spellEnd"/>
      <w:r w:rsidRPr="00972C6B">
        <w:rPr>
          <w:rFonts w:ascii="Times New Roman" w:hAnsi="Times New Roman" w:cs="Times New Roman"/>
        </w:rPr>
        <w:t xml:space="preserve"> район, п</w:t>
      </w:r>
      <w:proofErr w:type="gramStart"/>
      <w:r w:rsidRPr="00972C6B">
        <w:rPr>
          <w:rFonts w:ascii="Times New Roman" w:hAnsi="Times New Roman" w:cs="Times New Roman"/>
        </w:rPr>
        <w:t>.Ч</w:t>
      </w:r>
      <w:proofErr w:type="gramEnd"/>
      <w:r w:rsidRPr="00972C6B">
        <w:rPr>
          <w:rFonts w:ascii="Times New Roman" w:hAnsi="Times New Roman" w:cs="Times New Roman"/>
        </w:rPr>
        <w:t xml:space="preserve">ерниговский,  ул.1 Мая, 69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График работы администрации: </w:t>
      </w:r>
    </w:p>
    <w:p w:rsidR="00972C6B" w:rsidRPr="00972C6B" w:rsidRDefault="00972C6B" w:rsidP="00972C6B">
      <w:pPr>
        <w:rPr>
          <w:rFonts w:ascii="Times New Roman" w:hAnsi="Times New Roman" w:cs="Times New Roman"/>
        </w:rPr>
      </w:pPr>
      <w:r w:rsidRPr="00972C6B">
        <w:rPr>
          <w:rFonts w:ascii="Times New Roman" w:hAnsi="Times New Roman" w:cs="Times New Roman"/>
        </w:rPr>
        <w:t>понедельник, вторник, среда, четверг                       пятница</w:t>
      </w:r>
      <w:r w:rsidRPr="00972C6B">
        <w:rPr>
          <w:rFonts w:ascii="Times New Roman" w:hAnsi="Times New Roman" w:cs="Times New Roman"/>
        </w:rPr>
        <w:tab/>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с 08.00 до 16.15                                                      с 08-00 до 16-00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обеденный перерыв </w:t>
      </w:r>
      <w:r w:rsidRPr="00972C6B">
        <w:rPr>
          <w:rFonts w:ascii="Times New Roman" w:hAnsi="Times New Roman" w:cs="Times New Roman"/>
        </w:rPr>
        <w:tab/>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с 12.00 до 13.00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-суббота </w:t>
      </w:r>
      <w:proofErr w:type="gramStart"/>
      <w:r w:rsidRPr="00972C6B">
        <w:rPr>
          <w:rFonts w:ascii="Times New Roman" w:hAnsi="Times New Roman" w:cs="Times New Roman"/>
        </w:rPr>
        <w:t>-в</w:t>
      </w:r>
      <w:proofErr w:type="gramEnd"/>
      <w:r w:rsidRPr="00972C6B">
        <w:rPr>
          <w:rFonts w:ascii="Times New Roman" w:hAnsi="Times New Roman" w:cs="Times New Roman"/>
        </w:rPr>
        <w:t>оскресенье</w:t>
      </w:r>
      <w:r w:rsidRPr="00972C6B">
        <w:rPr>
          <w:rFonts w:ascii="Times New Roman" w:hAnsi="Times New Roman" w:cs="Times New Roman"/>
        </w:rPr>
        <w:tab/>
        <w:t xml:space="preserve">- выходной день </w:t>
      </w:r>
    </w:p>
    <w:p w:rsidR="00972C6B" w:rsidRPr="00972C6B" w:rsidRDefault="00972C6B" w:rsidP="00972C6B">
      <w:pPr>
        <w:rPr>
          <w:rFonts w:ascii="Times New Roman" w:hAnsi="Times New Roman" w:cs="Times New Roman"/>
        </w:rPr>
      </w:pPr>
    </w:p>
    <w:p w:rsidR="00972C6B" w:rsidRPr="00972C6B" w:rsidRDefault="00972C6B" w:rsidP="00972C6B">
      <w:pPr>
        <w:rPr>
          <w:rFonts w:ascii="Times New Roman" w:hAnsi="Times New Roman" w:cs="Times New Roman"/>
        </w:rPr>
      </w:pPr>
      <w:r w:rsidRPr="00972C6B">
        <w:rPr>
          <w:rFonts w:ascii="Times New Roman" w:hAnsi="Times New Roman" w:cs="Times New Roman"/>
        </w:rPr>
        <w:t>11. Справочный телефон администрации: 8(35140) 90-1-30</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12. Адрес электронной почты администрации: 17 </w:t>
      </w:r>
      <w:proofErr w:type="spellStart"/>
      <w:r w:rsidRPr="00972C6B">
        <w:rPr>
          <w:rFonts w:ascii="Times New Roman" w:hAnsi="Times New Roman" w:cs="Times New Roman"/>
          <w:lang w:val="en-US"/>
        </w:rPr>
        <w:t>chernig</w:t>
      </w:r>
      <w:proofErr w:type="spellEnd"/>
      <w:r w:rsidRPr="00972C6B">
        <w:rPr>
          <w:rFonts w:ascii="Times New Roman" w:hAnsi="Times New Roman" w:cs="Times New Roman"/>
        </w:rPr>
        <w:t>@</w:t>
      </w:r>
      <w:r w:rsidRPr="00972C6B">
        <w:rPr>
          <w:rFonts w:ascii="Times New Roman" w:hAnsi="Times New Roman" w:cs="Times New Roman"/>
          <w:lang w:val="en-GB"/>
        </w:rPr>
        <w:t>mail</w:t>
      </w:r>
      <w:r w:rsidRPr="00972C6B">
        <w:rPr>
          <w:rFonts w:ascii="Times New Roman" w:hAnsi="Times New Roman" w:cs="Times New Roman"/>
        </w:rPr>
        <w:t>.</w:t>
      </w:r>
      <w:proofErr w:type="spellStart"/>
      <w:r w:rsidRPr="00972C6B">
        <w:rPr>
          <w:rFonts w:ascii="Times New Roman" w:hAnsi="Times New Roman" w:cs="Times New Roman"/>
          <w:lang w:val="en-GB"/>
        </w:rPr>
        <w:t>ru</w:t>
      </w:r>
      <w:proofErr w:type="spellEnd"/>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13. Информация по вопросам осуществления муниципального жилищного контроля размещается в открытой и доступной форме на официальном сайте Черниговского  сельского поселения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района </w:t>
      </w:r>
    </w:p>
    <w:p w:rsidR="00972C6B" w:rsidRPr="00972C6B" w:rsidRDefault="00972C6B" w:rsidP="00972C6B">
      <w:pPr>
        <w:rPr>
          <w:rFonts w:ascii="Times New Roman" w:hAnsi="Times New Roman" w:cs="Times New Roman"/>
        </w:rPr>
      </w:pPr>
      <w:r w:rsidRPr="00972C6B">
        <w:rPr>
          <w:rFonts w:ascii="Times New Roman" w:hAnsi="Times New Roman" w:cs="Times New Roman"/>
        </w:rPr>
        <w:t>14. Основными требованиями к информированию заинтересованных лиц по вопросам осуществления муниципального жилищного контроля являются:</w:t>
      </w:r>
    </w:p>
    <w:p w:rsidR="00972C6B" w:rsidRPr="00972C6B" w:rsidRDefault="00972C6B" w:rsidP="00972C6B">
      <w:pPr>
        <w:rPr>
          <w:rFonts w:ascii="Times New Roman" w:hAnsi="Times New Roman" w:cs="Times New Roman"/>
        </w:rPr>
      </w:pPr>
      <w:r w:rsidRPr="00972C6B">
        <w:rPr>
          <w:rFonts w:ascii="Times New Roman" w:hAnsi="Times New Roman" w:cs="Times New Roman"/>
        </w:rPr>
        <w:t>- достоверность предоставляемой информации;</w:t>
      </w:r>
    </w:p>
    <w:p w:rsidR="00972C6B" w:rsidRPr="00972C6B" w:rsidRDefault="00972C6B" w:rsidP="00972C6B">
      <w:pPr>
        <w:rPr>
          <w:rFonts w:ascii="Times New Roman" w:hAnsi="Times New Roman" w:cs="Times New Roman"/>
        </w:rPr>
      </w:pPr>
      <w:r w:rsidRPr="00972C6B">
        <w:rPr>
          <w:rFonts w:ascii="Times New Roman" w:hAnsi="Times New Roman" w:cs="Times New Roman"/>
        </w:rPr>
        <w:lastRenderedPageBreak/>
        <w:t>- четкость в изложении информации;</w:t>
      </w:r>
    </w:p>
    <w:p w:rsidR="00972C6B" w:rsidRPr="00972C6B" w:rsidRDefault="00972C6B" w:rsidP="00972C6B">
      <w:pPr>
        <w:rPr>
          <w:rFonts w:ascii="Times New Roman" w:hAnsi="Times New Roman" w:cs="Times New Roman"/>
        </w:rPr>
      </w:pPr>
      <w:r w:rsidRPr="00972C6B">
        <w:rPr>
          <w:rFonts w:ascii="Times New Roman" w:hAnsi="Times New Roman" w:cs="Times New Roman"/>
        </w:rPr>
        <w:t>- полнота информирования;</w:t>
      </w:r>
    </w:p>
    <w:p w:rsidR="00972C6B" w:rsidRPr="00972C6B" w:rsidRDefault="00972C6B" w:rsidP="00972C6B">
      <w:pPr>
        <w:rPr>
          <w:rFonts w:ascii="Times New Roman" w:hAnsi="Times New Roman" w:cs="Times New Roman"/>
        </w:rPr>
      </w:pPr>
      <w:r w:rsidRPr="00972C6B">
        <w:rPr>
          <w:rFonts w:ascii="Times New Roman" w:hAnsi="Times New Roman" w:cs="Times New Roman"/>
        </w:rPr>
        <w:t>- удобство и доступность получения информации;</w:t>
      </w:r>
    </w:p>
    <w:p w:rsidR="00972C6B" w:rsidRPr="00972C6B" w:rsidRDefault="00972C6B" w:rsidP="00972C6B">
      <w:pPr>
        <w:rPr>
          <w:rFonts w:ascii="Times New Roman" w:hAnsi="Times New Roman" w:cs="Times New Roman"/>
        </w:rPr>
      </w:pPr>
      <w:r w:rsidRPr="00972C6B">
        <w:rPr>
          <w:rFonts w:ascii="Times New Roman" w:hAnsi="Times New Roman" w:cs="Times New Roman"/>
        </w:rPr>
        <w:t>- оперативность предоставления информации.</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15. Информирование заинтересованных лиц организуется следующим образом: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индивидуальное информирование;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публичное информирование.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16. Информирование проводится в форме: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устного информирования;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письменного информирования.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17. Индивидуальное устное информирование осуществляется администраций при обращении заинтересованных лиц за информацией лично или по телефону.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Специалисты администрации,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при индивидуальном устном информировании не может превышать 30 минут.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Ответ на обращение заинтересованного лица предоставляется в простой, четкой и понятной форме с указанием должности, фамилии, имени, отчества, номера телефона исполнителя.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18.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 </w:t>
      </w:r>
    </w:p>
    <w:p w:rsidR="00972C6B" w:rsidRPr="00972C6B" w:rsidRDefault="00972C6B" w:rsidP="00972C6B">
      <w:pPr>
        <w:rPr>
          <w:rFonts w:ascii="Times New Roman" w:hAnsi="Times New Roman" w:cs="Times New Roman"/>
        </w:rPr>
      </w:pPr>
    </w:p>
    <w:p w:rsidR="00972C6B" w:rsidRPr="00972C6B" w:rsidRDefault="00972C6B" w:rsidP="00972C6B">
      <w:pPr>
        <w:rPr>
          <w:rFonts w:ascii="Times New Roman" w:hAnsi="Times New Roman" w:cs="Times New Roman"/>
          <w:b/>
        </w:rPr>
      </w:pPr>
      <w:r w:rsidRPr="00972C6B">
        <w:rPr>
          <w:rFonts w:ascii="Times New Roman" w:hAnsi="Times New Roman" w:cs="Times New Roman"/>
          <w:b/>
        </w:rPr>
        <w:t xml:space="preserve">Сроки исполнения мероприятий по осуществлению муниципального жилищного контроля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19. Срок проведения проверок в отношении юридических лиц, индивидуальных предпринимателей, граждан не может превышать двадцати рабочих дней.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20.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72C6B">
        <w:rPr>
          <w:rFonts w:ascii="Times New Roman" w:hAnsi="Times New Roman" w:cs="Times New Roman"/>
        </w:rPr>
        <w:t>микропредприятия</w:t>
      </w:r>
      <w:proofErr w:type="spellEnd"/>
      <w:r w:rsidRPr="00972C6B">
        <w:rPr>
          <w:rFonts w:ascii="Times New Roman" w:hAnsi="Times New Roman" w:cs="Times New Roman"/>
        </w:rPr>
        <w:t xml:space="preserve"> в год.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21. </w:t>
      </w:r>
      <w:proofErr w:type="gramStart"/>
      <w:r w:rsidRPr="00972C6B">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w:t>
      </w:r>
      <w:proofErr w:type="spellStart"/>
      <w:r w:rsidRPr="00972C6B">
        <w:rPr>
          <w:rFonts w:ascii="Times New Roman" w:hAnsi="Times New Roman" w:cs="Times New Roman"/>
        </w:rPr>
        <w:t>микропредприятий</w:t>
      </w:r>
      <w:proofErr w:type="spellEnd"/>
      <w:r w:rsidRPr="00972C6B">
        <w:rPr>
          <w:rFonts w:ascii="Times New Roman" w:hAnsi="Times New Roman" w:cs="Times New Roman"/>
        </w:rPr>
        <w:t xml:space="preserve"> не более чем на пятнадцать часов. </w:t>
      </w:r>
      <w:proofErr w:type="gramEnd"/>
    </w:p>
    <w:p w:rsidR="00972C6B" w:rsidRPr="00972C6B" w:rsidRDefault="00972C6B" w:rsidP="00972C6B">
      <w:pPr>
        <w:rPr>
          <w:rFonts w:ascii="Times New Roman" w:hAnsi="Times New Roman" w:cs="Times New Roman"/>
        </w:rPr>
      </w:pPr>
    </w:p>
    <w:p w:rsidR="00972C6B" w:rsidRPr="00972C6B" w:rsidRDefault="00972C6B" w:rsidP="00972C6B">
      <w:pPr>
        <w:rPr>
          <w:rFonts w:ascii="Times New Roman" w:hAnsi="Times New Roman" w:cs="Times New Roman"/>
          <w:b/>
        </w:rPr>
      </w:pPr>
      <w:r w:rsidRPr="00972C6B">
        <w:rPr>
          <w:rFonts w:ascii="Times New Roman" w:hAnsi="Times New Roman" w:cs="Times New Roman"/>
          <w:b/>
          <w:lang w:val="en-GB"/>
        </w:rPr>
        <w:t>III</w:t>
      </w:r>
      <w:r w:rsidRPr="00972C6B">
        <w:rPr>
          <w:rFonts w:ascii="Times New Roman" w:hAnsi="Times New Roman" w:cs="Times New Roman"/>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Перечень административных процедур (действий) по осуществлению муниципального жилищного контроля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22. Осуществление муниципального жилищного контроля включает в себя следующие административные процедуры (действия):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1) организация проведения проверок;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2) проведение проверок и оформление их результатов;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3) принятие предусмотренных законодательством мер по выявленным нарушениям. </w:t>
      </w:r>
    </w:p>
    <w:p w:rsidR="00972C6B" w:rsidRPr="00972C6B" w:rsidRDefault="00972C6B" w:rsidP="00972C6B">
      <w:pPr>
        <w:rPr>
          <w:rFonts w:ascii="Times New Roman" w:hAnsi="Times New Roman" w:cs="Times New Roman"/>
          <w:b/>
        </w:rPr>
      </w:pPr>
      <w:r w:rsidRPr="00972C6B">
        <w:rPr>
          <w:rFonts w:ascii="Times New Roman" w:hAnsi="Times New Roman" w:cs="Times New Roman"/>
          <w:b/>
        </w:rPr>
        <w:t xml:space="preserve">Организация проведения проверок. Плановые проверки </w:t>
      </w:r>
    </w:p>
    <w:p w:rsidR="00972C6B" w:rsidRPr="00972C6B" w:rsidRDefault="00972C6B" w:rsidP="00972C6B">
      <w:pPr>
        <w:rPr>
          <w:rFonts w:ascii="Times New Roman" w:hAnsi="Times New Roman" w:cs="Times New Roman"/>
        </w:rPr>
      </w:pPr>
      <w:r w:rsidRPr="00972C6B">
        <w:rPr>
          <w:rFonts w:ascii="Times New Roman" w:hAnsi="Times New Roman" w:cs="Times New Roman"/>
        </w:rPr>
        <w:t>23.Плановая проверка проводится на основании и в порядке, установленным п.2.4.1 ст.20 ЖК РФ, ст.9 ф.3 №294-ФЗ</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Предметом плановой проверки является соблюдение юридическим лицом, индивидуальным предпринимателем, гражданином обязательных требований и требований, установленных муниципальными правовыми актами.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24. Администрация Черниговского  сельского поселения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района разрабатывает ежегодный план проведения проверок и обеспечивает его выполнение.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25. Основанием для включения плановой проверки в ежегодный план проведения плановых проверок является истечение трех лет со дня: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1) государственной регистрации юридического лица, индивидуального предпринимателя;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2) окончания проведения последней плановой проверки юридического лица, индивидуального предпринимателя.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26. Проект ежегодного плана проведения плановых проверок разрабатывает начальник отдела жилищно-коммунального хозяйства администрации.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27. Проект ежегодного плана проведения плановых проверок в срок до 1 сентября года, предшествующего году проведения плановых проверок, администрация направляет в прокуратуру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района.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28. Прокуратура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района рассматривает проект ежегодного плана проведения проверок на предмет законности включения в них объектов муниципального жилищного контроля и в срок до 1 октября года, предшествующего году проведения проверок, вносит предложения администрации о проведении совместных плановых проверок.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29. Проект ежегодного плана проведения плановых проверок дорабатывается должностным лицом администрации, указанным в п. 26 Административного регламента, с учетом предложений прокуратуры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района. </w:t>
      </w:r>
    </w:p>
    <w:p w:rsidR="00972C6B" w:rsidRPr="00972C6B" w:rsidRDefault="00972C6B" w:rsidP="00972C6B">
      <w:pPr>
        <w:rPr>
          <w:rFonts w:ascii="Times New Roman" w:hAnsi="Times New Roman" w:cs="Times New Roman"/>
        </w:rPr>
      </w:pPr>
      <w:r w:rsidRPr="00972C6B">
        <w:rPr>
          <w:rFonts w:ascii="Times New Roman" w:hAnsi="Times New Roman" w:cs="Times New Roman"/>
        </w:rPr>
        <w:lastRenderedPageBreak/>
        <w:t xml:space="preserve">30. Результатом административной процедуры по организации проведения плановых проверок является утверждение ежегодного плана проведения плановых проверок путем издания муниципального правового акта и направление его в срок до 1 ноября года, предшествующего году проведения плановых проверок, в прокуратуру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района.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31. Способом фиксации административной процедуры по организации проведения плановых проверок является размещение ежегодного плана проведения плановых проверок на официальном сайте муниципального образования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района. </w:t>
      </w:r>
    </w:p>
    <w:p w:rsidR="00972C6B" w:rsidRPr="00972C6B" w:rsidRDefault="00972C6B" w:rsidP="00972C6B">
      <w:pPr>
        <w:rPr>
          <w:rFonts w:ascii="Times New Roman" w:hAnsi="Times New Roman" w:cs="Times New Roman"/>
          <w:b/>
        </w:rPr>
      </w:pPr>
      <w:r w:rsidRPr="00972C6B">
        <w:rPr>
          <w:rFonts w:ascii="Times New Roman" w:hAnsi="Times New Roman" w:cs="Times New Roman"/>
          <w:b/>
        </w:rPr>
        <w:t xml:space="preserve">Внеплановые проверки </w:t>
      </w:r>
    </w:p>
    <w:p w:rsidR="00972C6B" w:rsidRPr="00972C6B" w:rsidRDefault="00972C6B" w:rsidP="00972C6B">
      <w:pPr>
        <w:rPr>
          <w:rFonts w:ascii="Times New Roman" w:hAnsi="Times New Roman" w:cs="Times New Roman"/>
        </w:rPr>
      </w:pPr>
      <w:r w:rsidRPr="00972C6B">
        <w:rPr>
          <w:rFonts w:ascii="Times New Roman" w:hAnsi="Times New Roman" w:cs="Times New Roman"/>
        </w:rPr>
        <w:t>32. Внеплановые проверки проводятся на основании и  в порядке, установленном п.2.4.2 ст.20 ЖК РФ, ст.10ф. 3 №294-ФЗ</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 </w:t>
      </w:r>
      <w:proofErr w:type="gramStart"/>
      <w:r w:rsidRPr="00972C6B">
        <w:rPr>
          <w:rFonts w:ascii="Times New Roman" w:hAnsi="Times New Roman" w:cs="Times New Roman"/>
        </w:rPr>
        <w:t xml:space="preserve">Предметом внеплановой проверки является соблюдение юридическим лицом, индивидуальным предпринимателем, гражданином обязательных требований и требований, установленных муниципальными правовыми актами, выполнение предписаний,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roofErr w:type="gramEnd"/>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33. Основанием для проведения внеплановой проверки является: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2) поступление в отношении юридических лиц и индивидуальных предпринимателей, граждан в администрацию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в) нарушение прав потребителей (в случае обращения граждан, права которых нарушены).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34.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33 Административного регламента, не могут служить основанием для проведения внеплановой проверки.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35. Внеплановая проверка проводится по основаниям, указанным в подпункте 2 пункта 33 Административного регламента, администрацией Черниговского  сельского поселения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после согласования с прокуратурой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района. </w:t>
      </w:r>
    </w:p>
    <w:p w:rsidR="00972C6B" w:rsidRPr="00972C6B" w:rsidRDefault="00972C6B" w:rsidP="00972C6B">
      <w:pPr>
        <w:rPr>
          <w:rFonts w:ascii="Times New Roman" w:hAnsi="Times New Roman" w:cs="Times New Roman"/>
        </w:rPr>
      </w:pPr>
      <w:r w:rsidRPr="00972C6B">
        <w:rPr>
          <w:rFonts w:ascii="Times New Roman" w:hAnsi="Times New Roman" w:cs="Times New Roman"/>
        </w:rPr>
        <w:lastRenderedPageBreak/>
        <w:t xml:space="preserve">36. </w:t>
      </w:r>
      <w:proofErr w:type="gramStart"/>
      <w:r w:rsidRPr="00972C6B">
        <w:rPr>
          <w:rFonts w:ascii="Times New Roman" w:hAnsi="Times New Roman" w:cs="Times New Roman"/>
        </w:rPr>
        <w:t xml:space="preserve">В день подписания распоряжения администрацией Черниговского  сельского поселения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района о проведении внеплановой проверки юридического лица, индивидуального предпринимателя, гражданина,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района заявление о согласовании проведения внеплановой выездной проверки. </w:t>
      </w:r>
      <w:proofErr w:type="gramEnd"/>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37. К заявлению прилагаются копия распоряжения администрации Черниговского  сельского поселения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района о проведении внеплановой проверки и документы, которые содержат сведения, послужившие основанием ее проведения.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38. </w:t>
      </w:r>
      <w:proofErr w:type="gramStart"/>
      <w:r w:rsidRPr="00972C6B">
        <w:rPr>
          <w:rFonts w:ascii="Times New Roman" w:hAnsi="Times New Roman" w:cs="Times New Roman"/>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r w:rsidRPr="00972C6B">
        <w:rPr>
          <w:rFonts w:ascii="Times New Roman" w:hAnsi="Times New Roman" w:cs="Times New Roman"/>
        </w:rPr>
        <w:t xml:space="preserve">, администрация Черниговского  сельского поселения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района вправе приступить к проведению внеплановой проверки незамедлительно с извещением прокуратуры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района о проведении мероприятий по контролю посредством направления документов, предусмотренных частями 6 и 7 статьи 10 Федерального закона № 294-ФЗ, в прокуратуру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района в течение двадцати четырех часов. </w:t>
      </w:r>
    </w:p>
    <w:p w:rsidR="00972C6B" w:rsidRPr="00972C6B" w:rsidRDefault="00972C6B" w:rsidP="00972C6B">
      <w:pPr>
        <w:rPr>
          <w:rFonts w:ascii="Times New Roman" w:hAnsi="Times New Roman" w:cs="Times New Roman"/>
          <w:b/>
        </w:rPr>
      </w:pPr>
      <w:r w:rsidRPr="00972C6B">
        <w:rPr>
          <w:rFonts w:ascii="Times New Roman" w:hAnsi="Times New Roman" w:cs="Times New Roman"/>
          <w:b/>
        </w:rPr>
        <w:t xml:space="preserve">Проведение проверок и оформление их результатов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39. Проверки проводятся на основании распоряжения администрации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района  в форме документарной и (или) выездной проверки.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40. О проведении плановой проверки юридическое лицо, индивидуальный предприниматель, гражданин уведомляются не позднее чем в течение трех рабочих дней до начала ее проведения посредством направления копии распоряжения администрации Черниговского  сельского поселения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района  о начале проведения плановой проверки заказным почтовым отправлением с уведомлением о вручении или иным доступным способом.</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41. О проведении внеплановой проверки, за исключением внеплановой выездной проверки юридического лица, индивидуального предпринимателя,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 </w:t>
      </w:r>
    </w:p>
    <w:p w:rsidR="00972C6B" w:rsidRPr="00972C6B" w:rsidRDefault="00972C6B" w:rsidP="00972C6B">
      <w:pPr>
        <w:rPr>
          <w:rFonts w:ascii="Times New Roman" w:hAnsi="Times New Roman" w:cs="Times New Roman"/>
        </w:rPr>
      </w:pPr>
      <w:r w:rsidRPr="00972C6B">
        <w:rPr>
          <w:rFonts w:ascii="Times New Roman" w:hAnsi="Times New Roman" w:cs="Times New Roman"/>
        </w:rPr>
        <w:t>В случае</w:t>
      </w:r>
      <w:proofErr w:type="gramStart"/>
      <w:r w:rsidRPr="00972C6B">
        <w:rPr>
          <w:rFonts w:ascii="Times New Roman" w:hAnsi="Times New Roman" w:cs="Times New Roman"/>
        </w:rPr>
        <w:t>,</w:t>
      </w:r>
      <w:proofErr w:type="gramEnd"/>
      <w:r w:rsidRPr="00972C6B">
        <w:rPr>
          <w:rFonts w:ascii="Times New Roman" w:hAnsi="Times New Roman" w:cs="Times New Roman"/>
        </w:rPr>
        <w:t xml:space="preserve">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проверки не требуется.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42. </w:t>
      </w:r>
      <w:proofErr w:type="gramStart"/>
      <w:r w:rsidRPr="00972C6B">
        <w:rPr>
          <w:rFonts w:ascii="Times New Roman" w:hAnsi="Times New Roman" w:cs="Times New Roman"/>
        </w:rPr>
        <w:t xml:space="preserve">Предметом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w:t>
      </w:r>
      <w:r w:rsidRPr="00972C6B">
        <w:rPr>
          <w:rFonts w:ascii="Times New Roman" w:hAnsi="Times New Roman" w:cs="Times New Roman"/>
        </w:rPr>
        <w:lastRenderedPageBreak/>
        <w:t xml:space="preserve">обязательных требований и требований, установленных муниципальными правовыми актами, в сфере жилищных правоотношений, исполнением предписаний и постановлений администрации. </w:t>
      </w:r>
      <w:proofErr w:type="gramEnd"/>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43. Организация документарной проверки (как плановой, так и внеплановой) осуществляется в установленном порядке и проводится по месту нахождения администрации Черниговского  сельского поселения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района.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44. </w:t>
      </w:r>
      <w:proofErr w:type="gramStart"/>
      <w:r w:rsidRPr="00972C6B">
        <w:rPr>
          <w:rFonts w:ascii="Times New Roman" w:hAnsi="Times New Roman" w:cs="Times New Roman"/>
        </w:rPr>
        <w:t xml:space="preserve">В процессе проведения документарной проверки в отношении юридического лица, индивидуального предпринимателя, гражданина муниципальным жилищным инспектором в первую очередь рассматриваются документы проверяемого лица, имеющиеся в распоряжении администрации Черниговского  сельского поселения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района,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лиц муниципального жилищного контроля. </w:t>
      </w:r>
      <w:proofErr w:type="gramEnd"/>
    </w:p>
    <w:p w:rsidR="00972C6B" w:rsidRPr="00972C6B" w:rsidRDefault="00972C6B" w:rsidP="00972C6B">
      <w:pPr>
        <w:rPr>
          <w:rFonts w:ascii="Times New Roman" w:hAnsi="Times New Roman" w:cs="Times New Roman"/>
        </w:rPr>
      </w:pPr>
      <w:r w:rsidRPr="00972C6B">
        <w:rPr>
          <w:rFonts w:ascii="Times New Roman" w:hAnsi="Times New Roman" w:cs="Times New Roman"/>
        </w:rPr>
        <w:t>45. В случае</w:t>
      </w:r>
      <w:proofErr w:type="gramStart"/>
      <w:r w:rsidRPr="00972C6B">
        <w:rPr>
          <w:rFonts w:ascii="Times New Roman" w:hAnsi="Times New Roman" w:cs="Times New Roman"/>
        </w:rPr>
        <w:t>,</w:t>
      </w:r>
      <w:proofErr w:type="gramEnd"/>
      <w:r w:rsidRPr="00972C6B">
        <w:rPr>
          <w:rFonts w:ascii="Times New Roman" w:hAnsi="Times New Roman" w:cs="Times New Roman"/>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в администрации документах и (или) полученным в ходе осуществления муниципального жилищного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 </w:t>
      </w:r>
    </w:p>
    <w:p w:rsidR="00972C6B" w:rsidRPr="00972C6B" w:rsidRDefault="00972C6B" w:rsidP="00972C6B">
      <w:pPr>
        <w:rPr>
          <w:rFonts w:ascii="Times New Roman" w:hAnsi="Times New Roman" w:cs="Times New Roman"/>
        </w:rPr>
      </w:pPr>
      <w:r w:rsidRPr="00972C6B">
        <w:rPr>
          <w:rFonts w:ascii="Times New Roman" w:hAnsi="Times New Roman" w:cs="Times New Roman"/>
        </w:rPr>
        <w:t>46. Должностное лицо, которое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w:t>
      </w:r>
      <w:proofErr w:type="gramStart"/>
      <w:r w:rsidRPr="00972C6B">
        <w:rPr>
          <w:rFonts w:ascii="Times New Roman" w:hAnsi="Times New Roman" w:cs="Times New Roman"/>
        </w:rPr>
        <w:t>,</w:t>
      </w:r>
      <w:proofErr w:type="gramEnd"/>
      <w:r w:rsidRPr="00972C6B">
        <w:rPr>
          <w:rFonts w:ascii="Times New Roman" w:hAnsi="Times New Roman" w:cs="Times New Roman"/>
        </w:rPr>
        <w:t xml:space="preserve"> если после рассмотрения представленных пояснений и документов, либо при отсутствии пояснений, должностное лицо, установив признаки нарушения обязательных требований или требований, установленных муниципальными правовыми актами, вправе провести выездную проверку.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47. При проведении документарной проверки муниципальный жилищный инспектор не вправе требовать у проверяемого лица сведения и документы, не относящиеся к предмету документарной проверки.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48. Предметом выездной проверки являются содержащиеся в документах проверяемого лица сведения и принимаемые им меры по исполнению обязательных требований и требований, установленных муниципальными правовыми актами, в сфере жилищных правоотношений.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49. Выездная проверка (как плановая, так и внеплановая) проводится по месту нахождения проверяемого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50. Выездная проверка проводится в отношении проверяемого лица в случае, если при документарной проверке не представляется возможным: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2) оценить соответствие деятельности проверяемого лица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p>
    <w:p w:rsidR="00972C6B" w:rsidRPr="00972C6B" w:rsidRDefault="00972C6B" w:rsidP="00972C6B">
      <w:pPr>
        <w:rPr>
          <w:rFonts w:ascii="Times New Roman" w:hAnsi="Times New Roman" w:cs="Times New Roman"/>
        </w:rPr>
      </w:pPr>
      <w:r w:rsidRPr="00972C6B">
        <w:rPr>
          <w:rFonts w:ascii="Times New Roman" w:hAnsi="Times New Roman" w:cs="Times New Roman"/>
        </w:rPr>
        <w:lastRenderedPageBreak/>
        <w:t xml:space="preserve">51. Заверенные печатью копия распоряжения администрации Черниговского  сельского поселения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района вручается под роспись муниципальными жилищными инспекторами,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 одновременно с предъявлением служебных удостоверений. </w:t>
      </w:r>
    </w:p>
    <w:p w:rsidR="00972C6B" w:rsidRPr="00972C6B" w:rsidRDefault="00972C6B" w:rsidP="00972C6B">
      <w:pPr>
        <w:rPr>
          <w:rFonts w:ascii="Times New Roman" w:hAnsi="Times New Roman" w:cs="Times New Roman"/>
        </w:rPr>
      </w:pPr>
      <w:proofErr w:type="gramStart"/>
      <w:r w:rsidRPr="00972C6B">
        <w:rPr>
          <w:rFonts w:ascii="Times New Roman" w:hAnsi="Times New Roman" w:cs="Times New Roman"/>
        </w:rPr>
        <w:t>В случае проведения выездной проверки муниципальные жилищные инспекторы, проводящие проверку, обязаны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972C6B">
        <w:rPr>
          <w:rFonts w:ascii="Times New Roman" w:hAnsi="Times New Roman" w:cs="Times New Roman"/>
        </w:rPr>
        <w:t xml:space="preserve">, со сроками и с условиями ее проведения.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52.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муниципальные жилищные инспекторы обязаны ознакомить подлежащих проверке лиц с Административным регламентом.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53. Результатом административной процедуры по проведению проверки является подтверждение соблюдения (нарушения) юридическим лицом, индивидуальным предпринимателем, гражданином обязательных требований и требований, установленных муниципальными правовыми актами.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54. Результат выполнения административной процедуры по проведению проверок фиксируется актом проверки.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55. В акте проверки указываются: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1) дата, время и место составления акта проверки;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2) наименование органа муниципального жилищного контроля;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3) дата и номер распоряжения администрации Черниговского  сельского поселения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района;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4) фамилии, имена, отчества и должности должностного лица или должностных лиц, проводивших проверку;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фамилия, имя, отчество гражданина, его уполномоченного представителя, </w:t>
      </w:r>
      <w:proofErr w:type="gramStart"/>
      <w:r w:rsidRPr="00972C6B">
        <w:rPr>
          <w:rFonts w:ascii="Times New Roman" w:hAnsi="Times New Roman" w:cs="Times New Roman"/>
        </w:rPr>
        <w:t>присутствовавших</w:t>
      </w:r>
      <w:proofErr w:type="gramEnd"/>
      <w:r w:rsidRPr="00972C6B">
        <w:rPr>
          <w:rFonts w:ascii="Times New Roman" w:hAnsi="Times New Roman" w:cs="Times New Roman"/>
        </w:rPr>
        <w:t xml:space="preserve"> при проведении проверки;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6) дата, время, продолжительность и место проведения проверки;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972C6B" w:rsidRPr="00972C6B" w:rsidRDefault="00972C6B" w:rsidP="00972C6B">
      <w:pPr>
        <w:rPr>
          <w:rFonts w:ascii="Times New Roman" w:hAnsi="Times New Roman" w:cs="Times New Roman"/>
        </w:rPr>
      </w:pPr>
      <w:proofErr w:type="gramStart"/>
      <w:r w:rsidRPr="00972C6B">
        <w:rPr>
          <w:rFonts w:ascii="Times New Roman" w:hAnsi="Times New Roman" w:cs="Times New Roman"/>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лица, </w:t>
      </w:r>
      <w:r w:rsidRPr="00972C6B">
        <w:rPr>
          <w:rFonts w:ascii="Times New Roman" w:hAnsi="Times New Roman" w:cs="Times New Roman"/>
        </w:rPr>
        <w:lastRenderedPageBreak/>
        <w:t>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972C6B">
        <w:rPr>
          <w:rFonts w:ascii="Times New Roman" w:hAnsi="Times New Roman" w:cs="Times New Roman"/>
        </w:rPr>
        <w:t xml:space="preserve"> такой записи в связи с отсутствием у юридического лица, индивидуального предпринимателя указанного журнала;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9) подписи должностного лица (должностных лиц), проводившего проверку.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56.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Черниговского  сельского поселения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района. </w:t>
      </w:r>
    </w:p>
    <w:p w:rsidR="00972C6B" w:rsidRPr="00972C6B" w:rsidRDefault="00972C6B" w:rsidP="00972C6B">
      <w:pPr>
        <w:rPr>
          <w:rFonts w:ascii="Times New Roman" w:hAnsi="Times New Roman" w:cs="Times New Roman"/>
        </w:rPr>
      </w:pPr>
      <w:r w:rsidRPr="00972C6B">
        <w:rPr>
          <w:rFonts w:ascii="Times New Roman" w:hAnsi="Times New Roman" w:cs="Times New Roman"/>
        </w:rPr>
        <w:t>57. В случае</w:t>
      </w:r>
      <w:proofErr w:type="gramStart"/>
      <w:r w:rsidRPr="00972C6B">
        <w:rPr>
          <w:rFonts w:ascii="Times New Roman" w:hAnsi="Times New Roman" w:cs="Times New Roman"/>
        </w:rPr>
        <w:t>,</w:t>
      </w:r>
      <w:proofErr w:type="gramEnd"/>
      <w:r w:rsidRPr="00972C6B">
        <w:rPr>
          <w:rFonts w:ascii="Times New Roman" w:hAnsi="Times New Roman" w:cs="Times New Roman"/>
        </w:rPr>
        <w:t xml:space="preserve"> если для составления акта проверки необходимо получить заключения по результатам проведенных исследований и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58.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59. В журнале учета проверок, который в соответствии с частью 8 статьи 16 Федерального закона № 294-ФЗ обязаны вести юридические лица и индивидуальные предприниматели.  </w:t>
      </w:r>
      <w:proofErr w:type="gramStart"/>
      <w:r w:rsidRPr="00972C6B">
        <w:rPr>
          <w:rFonts w:ascii="Times New Roman" w:hAnsi="Times New Roman" w:cs="Times New Roman"/>
        </w:rPr>
        <w:t xml:space="preserve">Муниципальными жилищными инспекторами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roofErr w:type="gramEnd"/>
    </w:p>
    <w:p w:rsidR="00972C6B" w:rsidRPr="00972C6B" w:rsidRDefault="00972C6B" w:rsidP="00972C6B">
      <w:pPr>
        <w:rPr>
          <w:rFonts w:ascii="Times New Roman" w:hAnsi="Times New Roman" w:cs="Times New Roman"/>
          <w:b/>
        </w:rPr>
      </w:pPr>
      <w:r w:rsidRPr="00972C6B">
        <w:rPr>
          <w:rFonts w:ascii="Times New Roman" w:hAnsi="Times New Roman" w:cs="Times New Roman"/>
          <w:b/>
        </w:rPr>
        <w:t xml:space="preserve">При отсутствии журнала учета проверок в акте проверки делается соответствующая запись.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60. </w:t>
      </w:r>
      <w:proofErr w:type="gramStart"/>
      <w:r w:rsidRPr="00972C6B">
        <w:rPr>
          <w:rFonts w:ascii="Times New Roman" w:hAnsi="Times New Roman" w:cs="Times New Roman"/>
        </w:rPr>
        <w:t xml:space="preserve">Юридическое лицо или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Черниговского  сельского поселения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района  в письменной форме возражения в отношении акта проверки и (или) выданного предписания об</w:t>
      </w:r>
      <w:proofErr w:type="gramEnd"/>
      <w:r w:rsidRPr="00972C6B">
        <w:rPr>
          <w:rFonts w:ascii="Times New Roman" w:hAnsi="Times New Roman" w:cs="Times New Roman"/>
        </w:rPr>
        <w:t xml:space="preserve"> </w:t>
      </w:r>
      <w:proofErr w:type="gramStart"/>
      <w:r w:rsidRPr="00972C6B">
        <w:rPr>
          <w:rFonts w:ascii="Times New Roman" w:hAnsi="Times New Roman" w:cs="Times New Roman"/>
        </w:rPr>
        <w:t>устранении</w:t>
      </w:r>
      <w:proofErr w:type="gramEnd"/>
      <w:r w:rsidRPr="00972C6B">
        <w:rPr>
          <w:rFonts w:ascii="Times New Roman" w:hAnsi="Times New Roman" w:cs="Times New Roman"/>
        </w:rPr>
        <w:t xml:space="preserve"> выявленных нарушений в целом или его отдельных положений. При этом юридическое лицо или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w:t>
      </w:r>
      <w:r w:rsidRPr="00972C6B">
        <w:rPr>
          <w:rFonts w:ascii="Times New Roman" w:hAnsi="Times New Roman" w:cs="Times New Roman"/>
        </w:rPr>
        <w:lastRenderedPageBreak/>
        <w:t xml:space="preserve">согласованный срок передать их в администрацию Черниговского  сельского поселения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района. </w:t>
      </w:r>
    </w:p>
    <w:p w:rsidR="00972C6B" w:rsidRPr="00972C6B" w:rsidRDefault="00972C6B" w:rsidP="00972C6B">
      <w:pPr>
        <w:rPr>
          <w:rFonts w:ascii="Times New Roman" w:hAnsi="Times New Roman" w:cs="Times New Roman"/>
          <w:b/>
        </w:rPr>
      </w:pPr>
      <w:r w:rsidRPr="00972C6B">
        <w:rPr>
          <w:rFonts w:ascii="Times New Roman" w:hAnsi="Times New Roman" w:cs="Times New Roman"/>
          <w:b/>
        </w:rPr>
        <w:t xml:space="preserve">Принятие предусмотренных законодательством Российской Федерации мер по выявленным нарушениям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61. В случае выявления при проведении проверки нарушений юридическим лицом, индивидуальным предпринимателем, гражданином обязательных требований и требований, установленных муниципальными правовыми актами, муниципальные жилищные инспекторы, проводившие проверку, в пределах полномочий, предусмотренных законодательством Российской Федерации, обязаны: </w:t>
      </w:r>
    </w:p>
    <w:p w:rsidR="00972C6B" w:rsidRPr="00972C6B" w:rsidRDefault="00972C6B" w:rsidP="00972C6B">
      <w:pPr>
        <w:rPr>
          <w:rFonts w:ascii="Times New Roman" w:hAnsi="Times New Roman" w:cs="Times New Roman"/>
        </w:rPr>
      </w:pPr>
      <w:proofErr w:type="gramStart"/>
      <w:r w:rsidRPr="00972C6B">
        <w:rPr>
          <w:rFonts w:ascii="Times New Roman" w:hAnsi="Times New Roman" w:cs="Times New Roman"/>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972C6B">
        <w:rPr>
          <w:rFonts w:ascii="Times New Roman" w:hAnsi="Times New Roman" w:cs="Times New Roman"/>
        </w:rPr>
        <w:t xml:space="preserve"> и техногенного характера, а также других мероприятий, предусмотренных федеральными законами;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2) принять меры по </w:t>
      </w:r>
      <w:proofErr w:type="gramStart"/>
      <w:r w:rsidRPr="00972C6B">
        <w:rPr>
          <w:rFonts w:ascii="Times New Roman" w:hAnsi="Times New Roman" w:cs="Times New Roman"/>
        </w:rPr>
        <w:t>контролю за</w:t>
      </w:r>
      <w:proofErr w:type="gramEnd"/>
      <w:r w:rsidRPr="00972C6B">
        <w:rPr>
          <w:rFonts w:ascii="Times New Roman" w:hAnsi="Times New Roman" w:cs="Times New Roman"/>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62. В предписании об устранении выявленных в ходе проверки нарушений указываются (далее – предписание):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-наименование органа, вынесшего предписание;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-место составления;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-дата вынесения (составления) предписания;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-наименование и место нахождения юридического лица, индивидуального  предпринимателя, место жительства </w:t>
      </w:r>
      <w:proofErr w:type="gramStart"/>
      <w:r w:rsidRPr="00972C6B">
        <w:rPr>
          <w:rFonts w:ascii="Times New Roman" w:hAnsi="Times New Roman" w:cs="Times New Roman"/>
        </w:rPr>
        <w:t>гражданина</w:t>
      </w:r>
      <w:proofErr w:type="gramEnd"/>
      <w:r w:rsidRPr="00972C6B">
        <w:rPr>
          <w:rFonts w:ascii="Times New Roman" w:hAnsi="Times New Roman" w:cs="Times New Roman"/>
        </w:rPr>
        <w:t xml:space="preserve"> в отношении которых вынесено предписание;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-ссылка на акт проверки, по результатам рассмотрения которого принято решение о вынесении предписания;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-содержание нарушений и меры по их устранению;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-ссылки на нормативные правовые акты, требования и условия которых нарушены;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-сроки устранения нарушений;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-фамилия, имя, отчество, должность заместителя главы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района, курирующего деятельность муниципальных жилищных инспекторов (далее – заместитель главы администрации) и подписавшего предписание.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Срок выполнения предписания устанавливается исходя из обстоятельств выявленного нарушения и разумного срока для его устранения. </w:t>
      </w:r>
    </w:p>
    <w:p w:rsidR="00972C6B" w:rsidRPr="00972C6B" w:rsidRDefault="00972C6B" w:rsidP="00972C6B">
      <w:pPr>
        <w:rPr>
          <w:rFonts w:ascii="Times New Roman" w:hAnsi="Times New Roman" w:cs="Times New Roman"/>
        </w:rPr>
      </w:pPr>
      <w:r w:rsidRPr="00972C6B">
        <w:rPr>
          <w:rFonts w:ascii="Times New Roman" w:hAnsi="Times New Roman" w:cs="Times New Roman"/>
        </w:rPr>
        <w:lastRenderedPageBreak/>
        <w:t xml:space="preserve">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заместителю главы района, выдавшему предписание, ходатайство с просьбой о продлении срока устранения выявленных нарушений. К ходатайству прилагаются документы, подтверждающие принятие в установленный срок нарушителем мер, необходимых для оформления и получения документов, требуемых для устранения нарушений и подтверждения указанного факта.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Ходатайство о продлении срока исполнения предписания рассматривается  главой  Черниговского  сельского поселения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района в течение суток после его поступления. По результатам рассмотрения ходатайства выносится определение: </w:t>
      </w:r>
    </w:p>
    <w:p w:rsidR="00972C6B" w:rsidRPr="00972C6B" w:rsidRDefault="00972C6B" w:rsidP="00972C6B">
      <w:pPr>
        <w:rPr>
          <w:rFonts w:ascii="Times New Roman" w:hAnsi="Times New Roman" w:cs="Times New Roman"/>
        </w:rPr>
      </w:pPr>
      <w:proofErr w:type="gramStart"/>
      <w:r w:rsidRPr="00972C6B">
        <w:rPr>
          <w:rFonts w:ascii="Times New Roman" w:hAnsi="Times New Roman" w:cs="Times New Roman"/>
        </w:rPr>
        <w:t xml:space="preserve">1) в случае, если нарушителем приняты все зависящие от него и предусмотренные действующим законодательством Российской Федерации меры, необходимые для оформления и получения юридическим лицом или индивидуальным предпринимателем документов, требуемых для устранения нарушения и подтверждения указанного факта, - об удовлетворении ходатайства и продлении срока исполнения предписания; </w:t>
      </w:r>
      <w:proofErr w:type="gramEnd"/>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2) в случае, если нарушителем не приняты все зависящие от него меры, необходимые для оформления и получения юридическим лицом или индивидуальным предпринимателем документов, требуемых для устранения нарушения и подтверждения указанного </w:t>
      </w:r>
      <w:proofErr w:type="gramStart"/>
      <w:r w:rsidRPr="00972C6B">
        <w:rPr>
          <w:rFonts w:ascii="Times New Roman" w:hAnsi="Times New Roman" w:cs="Times New Roman"/>
        </w:rPr>
        <w:t>факта, - об отклонении</w:t>
      </w:r>
      <w:proofErr w:type="gramEnd"/>
      <w:r w:rsidRPr="00972C6B">
        <w:rPr>
          <w:rFonts w:ascii="Times New Roman" w:hAnsi="Times New Roman" w:cs="Times New Roman"/>
        </w:rPr>
        <w:t xml:space="preserve"> ходатайства и оставлении срока устранения нарушения, выявленного в ходе проверки, без изменения. </w:t>
      </w:r>
    </w:p>
    <w:p w:rsidR="00972C6B" w:rsidRPr="00972C6B" w:rsidRDefault="00972C6B" w:rsidP="00972C6B">
      <w:pPr>
        <w:rPr>
          <w:rFonts w:ascii="Times New Roman" w:hAnsi="Times New Roman" w:cs="Times New Roman"/>
        </w:rPr>
      </w:pPr>
      <w:r w:rsidRPr="00972C6B">
        <w:rPr>
          <w:rFonts w:ascii="Times New Roman" w:hAnsi="Times New Roman" w:cs="Times New Roman"/>
        </w:rPr>
        <w:t>63. В случае</w:t>
      </w:r>
      <w:proofErr w:type="gramStart"/>
      <w:r w:rsidRPr="00972C6B">
        <w:rPr>
          <w:rFonts w:ascii="Times New Roman" w:hAnsi="Times New Roman" w:cs="Times New Roman"/>
        </w:rPr>
        <w:t>,</w:t>
      </w:r>
      <w:proofErr w:type="gramEnd"/>
      <w:r w:rsidRPr="00972C6B">
        <w:rPr>
          <w:rFonts w:ascii="Times New Roman" w:hAnsi="Times New Roman" w:cs="Times New Roman"/>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подобных объектов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Черниговского  сельского поселения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района обязана </w:t>
      </w:r>
      <w:proofErr w:type="gramStart"/>
      <w:r w:rsidRPr="00972C6B">
        <w:rPr>
          <w:rFonts w:ascii="Times New Roman" w:hAnsi="Times New Roman" w:cs="Times New Roman"/>
        </w:rPr>
        <w:t xml:space="preserve">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roofErr w:type="gramEnd"/>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64. В течение пятнадцати дней с момента истечения срока устранения нарушения жилищного законодательства, установленного предписанием, проводится внеплановая проверка устранения ранее выявленного нарушения. При такой проверке в обязательном порядке фиксируются нарушения жилищного законодательства, а также факты, носящие систематический характер.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При проведении внеплановой проверки исполнения предписания выносится распоряжение администрации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района о проведении такой проверки.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65. При устранении допущенного нарушения муниципальным жилищным инспектором составляется акт проверки соблюдения жилищного законодательства с приложением документов, подтверждающих устранение нарушения жилищного законодательства.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66. В случае не устранения нарушения юридическим лицом, индивидуальным предпринимателем, гражданином жилищного законодательства муниципальным жилищным инспектором </w:t>
      </w:r>
      <w:r w:rsidRPr="00972C6B">
        <w:rPr>
          <w:rFonts w:ascii="Times New Roman" w:hAnsi="Times New Roman" w:cs="Times New Roman"/>
        </w:rPr>
        <w:lastRenderedPageBreak/>
        <w:t xml:space="preserve">составляется акт, а также применяются иные меры в соответствии с действующим законодательством Российской Федерации. </w:t>
      </w:r>
    </w:p>
    <w:p w:rsidR="00972C6B" w:rsidRPr="00972C6B" w:rsidRDefault="00972C6B" w:rsidP="00972C6B">
      <w:pPr>
        <w:rPr>
          <w:rFonts w:ascii="Times New Roman" w:hAnsi="Times New Roman" w:cs="Times New Roman"/>
          <w:b/>
        </w:rPr>
      </w:pPr>
      <w:r w:rsidRPr="00972C6B">
        <w:rPr>
          <w:rFonts w:ascii="Times New Roman" w:hAnsi="Times New Roman" w:cs="Times New Roman"/>
          <w:b/>
        </w:rPr>
        <w:t xml:space="preserve">IV. Порядок и формы </w:t>
      </w:r>
      <w:proofErr w:type="gramStart"/>
      <w:r w:rsidRPr="00972C6B">
        <w:rPr>
          <w:rFonts w:ascii="Times New Roman" w:hAnsi="Times New Roman" w:cs="Times New Roman"/>
          <w:b/>
        </w:rPr>
        <w:t>контроля за</w:t>
      </w:r>
      <w:proofErr w:type="gramEnd"/>
      <w:r w:rsidRPr="00972C6B">
        <w:rPr>
          <w:rFonts w:ascii="Times New Roman" w:hAnsi="Times New Roman" w:cs="Times New Roman"/>
          <w:b/>
        </w:rPr>
        <w:t xml:space="preserve"> осуществлением муниципального жилищного контроля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Порядок осуществления текущего </w:t>
      </w:r>
      <w:proofErr w:type="gramStart"/>
      <w:r w:rsidRPr="00972C6B">
        <w:rPr>
          <w:rFonts w:ascii="Times New Roman" w:hAnsi="Times New Roman" w:cs="Times New Roman"/>
        </w:rPr>
        <w:t>контроля за</w:t>
      </w:r>
      <w:proofErr w:type="gramEnd"/>
      <w:r w:rsidRPr="00972C6B">
        <w:rPr>
          <w:rFonts w:ascii="Times New Roman" w:hAnsi="Times New Roman" w:cs="Times New Roman"/>
        </w:rPr>
        <w:t xml:space="preserve"> соблюдением и исполнением муниципальными жилищными инспекторами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а также принятием ими решений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67. Текущий </w:t>
      </w:r>
      <w:proofErr w:type="gramStart"/>
      <w:r w:rsidRPr="00972C6B">
        <w:rPr>
          <w:rFonts w:ascii="Times New Roman" w:hAnsi="Times New Roman" w:cs="Times New Roman"/>
        </w:rPr>
        <w:t>контроль за</w:t>
      </w:r>
      <w:proofErr w:type="gramEnd"/>
      <w:r w:rsidRPr="00972C6B">
        <w:rPr>
          <w:rFonts w:ascii="Times New Roman" w:hAnsi="Times New Roman" w:cs="Times New Roman"/>
        </w:rPr>
        <w:t xml:space="preserve"> соблюдением и исполнением муниципальными жилищными инспекторами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осуществляется заместителем главы района.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68. Текущий контроль осуществляется путем проведения проверок соблюдения и исполнения муниципальными жилищными инспекторами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w:t>
      </w:r>
    </w:p>
    <w:p w:rsidR="00972C6B" w:rsidRPr="00972C6B" w:rsidRDefault="00972C6B" w:rsidP="00972C6B">
      <w:pPr>
        <w:rPr>
          <w:rFonts w:ascii="Times New Roman" w:hAnsi="Times New Roman" w:cs="Times New Roman"/>
          <w:b/>
        </w:rPr>
      </w:pPr>
      <w:r w:rsidRPr="00972C6B">
        <w:rPr>
          <w:rFonts w:ascii="Times New Roman" w:hAnsi="Times New Roman" w:cs="Times New Roman"/>
          <w:b/>
        </w:rPr>
        <w:t xml:space="preserve">Порядок и периодичность осуществления проверок полноты и качества осуществления муниципального жилищного контроля, в том числе порядок и формы </w:t>
      </w:r>
      <w:proofErr w:type="gramStart"/>
      <w:r w:rsidRPr="00972C6B">
        <w:rPr>
          <w:rFonts w:ascii="Times New Roman" w:hAnsi="Times New Roman" w:cs="Times New Roman"/>
          <w:b/>
        </w:rPr>
        <w:t>контроля за</w:t>
      </w:r>
      <w:proofErr w:type="gramEnd"/>
      <w:r w:rsidRPr="00972C6B">
        <w:rPr>
          <w:rFonts w:ascii="Times New Roman" w:hAnsi="Times New Roman" w:cs="Times New Roman"/>
          <w:b/>
        </w:rPr>
        <w:t xml:space="preserve"> полнотой и качеством осуществления </w:t>
      </w:r>
    </w:p>
    <w:p w:rsidR="00972C6B" w:rsidRPr="00972C6B" w:rsidRDefault="00972C6B" w:rsidP="00972C6B">
      <w:pPr>
        <w:rPr>
          <w:rFonts w:ascii="Times New Roman" w:hAnsi="Times New Roman" w:cs="Times New Roman"/>
          <w:b/>
        </w:rPr>
      </w:pPr>
      <w:r w:rsidRPr="00972C6B">
        <w:rPr>
          <w:rFonts w:ascii="Times New Roman" w:hAnsi="Times New Roman" w:cs="Times New Roman"/>
          <w:b/>
        </w:rPr>
        <w:t xml:space="preserve">муниципального жилищного контроля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69. </w:t>
      </w:r>
      <w:proofErr w:type="gramStart"/>
      <w:r w:rsidRPr="00972C6B">
        <w:rPr>
          <w:rFonts w:ascii="Times New Roman" w:hAnsi="Times New Roman" w:cs="Times New Roman"/>
        </w:rPr>
        <w:t>Контроль за</w:t>
      </w:r>
      <w:proofErr w:type="gramEnd"/>
      <w:r w:rsidRPr="00972C6B">
        <w:rPr>
          <w:rFonts w:ascii="Times New Roman" w:hAnsi="Times New Roman" w:cs="Times New Roman"/>
        </w:rPr>
        <w:t xml:space="preserve"> полнотой и качеством осуществления муниципальными жилищными инспекторами муниципального жилищного контроля осуществляется в формах проведения проверок и рассмотрения жалоб на действия (бездействие) должностных лиц администрации Черниговского  сельского поселения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района.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70. Проверки могут быть плановыми и внеплановыми. Порядок и периодичность осуществления плановых проверок устанавливается главой поселения. При проверке рассматриваются все вопросы, связанные с осуществлением муниципального жилищного контроля (комплексные проверки), или отдельные вопросы, связанные с осуществлением муниципального жилищного контроля (тематические проверки).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71. Внеплановые проверки проводятся в связи с проверкой устранения ранее выявленных нарушений, а также в случае получения жалоб на действия (бездействие) муниципальных жилищных инспекторов.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72. Для проведения проверки полноты и качества проведения проверок может создаваться комиссия. Деятельность комиссии осуществляется в соответствии с муниципальным правовым актом администрации. </w:t>
      </w:r>
    </w:p>
    <w:p w:rsidR="00972C6B" w:rsidRPr="00972C6B" w:rsidRDefault="00972C6B" w:rsidP="00972C6B">
      <w:pPr>
        <w:rPr>
          <w:rFonts w:ascii="Times New Roman" w:hAnsi="Times New Roman" w:cs="Times New Roman"/>
        </w:rPr>
      </w:pPr>
      <w:r w:rsidRPr="00972C6B">
        <w:rPr>
          <w:rFonts w:ascii="Times New Roman" w:hAnsi="Times New Roman" w:cs="Times New Roman"/>
          <w:b/>
        </w:rPr>
        <w:t>Результаты деятельности комиссии оформляются в виде справки, в которой отмечаются выявленные недостатки и предложения по их устранению</w:t>
      </w:r>
      <w:r w:rsidRPr="00972C6B">
        <w:rPr>
          <w:rFonts w:ascii="Times New Roman" w:hAnsi="Times New Roman" w:cs="Times New Roman"/>
        </w:rPr>
        <w:t xml:space="preserve">.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Справка подписывается председателем комиссии и руководителем проверяемого структурного подразделения администрации.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Ответственность должностных лиц администрации за решения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и действия (бездействие), принимаемые (осуществляемые) </w:t>
      </w:r>
    </w:p>
    <w:p w:rsidR="00972C6B" w:rsidRPr="00972C6B" w:rsidRDefault="00972C6B" w:rsidP="00972C6B">
      <w:pPr>
        <w:rPr>
          <w:rFonts w:ascii="Times New Roman" w:hAnsi="Times New Roman" w:cs="Times New Roman"/>
        </w:rPr>
      </w:pPr>
      <w:r w:rsidRPr="00972C6B">
        <w:rPr>
          <w:rFonts w:ascii="Times New Roman" w:hAnsi="Times New Roman" w:cs="Times New Roman"/>
        </w:rPr>
        <w:lastRenderedPageBreak/>
        <w:t xml:space="preserve">ими в ходе осуществления муниципального жилищного контроля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73. 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жилищного контроля в соответствии с действующим законодательством Российской Федерации.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74. О мерах, принятых в отношении муниципальных жилищных инспекторов, виновных в нарушении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в течение десяти рабочих дней со дня принятия таких мер сообщается в письменной форме проверяемым лицам, права и (или) законные интересы которых нарушены. </w:t>
      </w:r>
    </w:p>
    <w:p w:rsidR="00972C6B" w:rsidRPr="00972C6B" w:rsidRDefault="00972C6B" w:rsidP="00972C6B">
      <w:pPr>
        <w:rPr>
          <w:rFonts w:ascii="Times New Roman" w:hAnsi="Times New Roman" w:cs="Times New Roman"/>
        </w:rPr>
      </w:pPr>
      <w:r w:rsidRPr="00972C6B">
        <w:rPr>
          <w:rFonts w:ascii="Times New Roman" w:hAnsi="Times New Roman" w:cs="Times New Roman"/>
          <w:b/>
        </w:rPr>
        <w:t xml:space="preserve">Положения, характеризующие требования к порядку и формам </w:t>
      </w:r>
      <w:proofErr w:type="gramStart"/>
      <w:r w:rsidRPr="00972C6B">
        <w:rPr>
          <w:rFonts w:ascii="Times New Roman" w:hAnsi="Times New Roman" w:cs="Times New Roman"/>
          <w:b/>
        </w:rPr>
        <w:t>контроля за</w:t>
      </w:r>
      <w:proofErr w:type="gramEnd"/>
      <w:r w:rsidRPr="00972C6B">
        <w:rPr>
          <w:rFonts w:ascii="Times New Roman" w:hAnsi="Times New Roman" w:cs="Times New Roman"/>
          <w:b/>
        </w:rPr>
        <w:t xml:space="preserve"> осуществлением муниципального жилищного контроля, в том числе со стороны граждан, их объединений и организаций</w:t>
      </w:r>
      <w:r w:rsidRPr="00972C6B">
        <w:rPr>
          <w:rFonts w:ascii="Times New Roman" w:hAnsi="Times New Roman" w:cs="Times New Roman"/>
        </w:rPr>
        <w:t xml:space="preserve">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75. Требованиями к порядку и формам </w:t>
      </w:r>
      <w:proofErr w:type="gramStart"/>
      <w:r w:rsidRPr="00972C6B">
        <w:rPr>
          <w:rFonts w:ascii="Times New Roman" w:hAnsi="Times New Roman" w:cs="Times New Roman"/>
        </w:rPr>
        <w:t>контроля за</w:t>
      </w:r>
      <w:proofErr w:type="gramEnd"/>
      <w:r w:rsidRPr="00972C6B">
        <w:rPr>
          <w:rFonts w:ascii="Times New Roman" w:hAnsi="Times New Roman" w:cs="Times New Roman"/>
        </w:rPr>
        <w:t xml:space="preserve"> осуществлением муниципального жилищного контроля: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1)глава поселения, осуществляющий </w:t>
      </w:r>
      <w:proofErr w:type="gramStart"/>
      <w:r w:rsidRPr="00972C6B">
        <w:rPr>
          <w:rFonts w:ascii="Times New Roman" w:hAnsi="Times New Roman" w:cs="Times New Roman"/>
        </w:rPr>
        <w:t>контроль за</w:t>
      </w:r>
      <w:proofErr w:type="gramEnd"/>
      <w:r w:rsidRPr="00972C6B">
        <w:rPr>
          <w:rFonts w:ascii="Times New Roman" w:hAnsi="Times New Roman" w:cs="Times New Roman"/>
        </w:rPr>
        <w:t xml:space="preserve"> выполнением муниципальными жилищными инспекторами положений Административного регламента, должен принимать меры по предотвращению конфликта интересов при осуществлении муниципального жилищного контроля;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2) глава поселения, осуществляющий </w:t>
      </w:r>
      <w:proofErr w:type="gramStart"/>
      <w:r w:rsidRPr="00972C6B">
        <w:rPr>
          <w:rFonts w:ascii="Times New Roman" w:hAnsi="Times New Roman" w:cs="Times New Roman"/>
        </w:rPr>
        <w:t>контроль за</w:t>
      </w:r>
      <w:proofErr w:type="gramEnd"/>
      <w:r w:rsidRPr="00972C6B">
        <w:rPr>
          <w:rFonts w:ascii="Times New Roman" w:hAnsi="Times New Roman" w:cs="Times New Roman"/>
        </w:rPr>
        <w:t xml:space="preserve"> выполнением муниципальными жилищными инспекторами положений Административного регламента, должен обладать необходимыми профессиональными знаниями и навыками;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3) глава поселения, осуществляющий </w:t>
      </w:r>
      <w:proofErr w:type="gramStart"/>
      <w:r w:rsidRPr="00972C6B">
        <w:rPr>
          <w:rFonts w:ascii="Times New Roman" w:hAnsi="Times New Roman" w:cs="Times New Roman"/>
        </w:rPr>
        <w:t>контроль за</w:t>
      </w:r>
      <w:proofErr w:type="gramEnd"/>
      <w:r w:rsidRPr="00972C6B">
        <w:rPr>
          <w:rFonts w:ascii="Times New Roman" w:hAnsi="Times New Roman" w:cs="Times New Roman"/>
        </w:rPr>
        <w:t xml:space="preserve"> выполнением муниципальными жилищными инспекторами положений Административного регламента, должен своевременно и точно исполнять обязанности, предусмотренные настоящим разделом Административного регламента.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76. </w:t>
      </w:r>
      <w:proofErr w:type="gramStart"/>
      <w:r w:rsidRPr="00972C6B">
        <w:rPr>
          <w:rFonts w:ascii="Times New Roman" w:hAnsi="Times New Roman" w:cs="Times New Roman"/>
        </w:rPr>
        <w:t>Контроль за</w:t>
      </w:r>
      <w:proofErr w:type="gramEnd"/>
      <w:r w:rsidRPr="00972C6B">
        <w:rPr>
          <w:rFonts w:ascii="Times New Roman" w:hAnsi="Times New Roman" w:cs="Times New Roman"/>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судебном порядке. </w:t>
      </w:r>
    </w:p>
    <w:p w:rsidR="00972C6B" w:rsidRPr="00972C6B" w:rsidRDefault="00972C6B" w:rsidP="00972C6B">
      <w:pPr>
        <w:rPr>
          <w:rFonts w:ascii="Times New Roman" w:hAnsi="Times New Roman" w:cs="Times New Roman"/>
          <w:b/>
        </w:rPr>
      </w:pPr>
      <w:r w:rsidRPr="00972C6B">
        <w:rPr>
          <w:rFonts w:ascii="Times New Roman" w:hAnsi="Times New Roman" w:cs="Times New Roman"/>
          <w:b/>
        </w:rPr>
        <w:t xml:space="preserve">V. Досудебный (внесудебный) порядок обжалования решений и действий (бездействия) администрации, а также должностных лиц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77.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имеют право обжаловать действия (бездействия) муниципальных жилищных инспекторов, повлекшие за собой нарушение прав юридического лица, индивидуального предпринимателя, гражданина при проведении проверки, в соответствии с законодательством Российской Федерации в досудебном (внесудебном) порядке.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78. Жалоба на действия (бездействия) муниципальных жилищных инспекторов подается на имя главы администрации в письменном виде и должна быть подписана руководителем или уполномоченным представителем юридического лица, индивидуальным предпринимателем, его </w:t>
      </w:r>
      <w:r w:rsidRPr="00972C6B">
        <w:rPr>
          <w:rFonts w:ascii="Times New Roman" w:hAnsi="Times New Roman" w:cs="Times New Roman"/>
        </w:rPr>
        <w:lastRenderedPageBreak/>
        <w:t xml:space="preserve">уполномоченным представителем, гражданином, его уполномоченным представителем и заверена печатью проверяемого лица (за исключением гражданина).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К жалобе могут быть приложены документы, подтверждающие доводы, указанные в жалобе заявителя.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79. Поступившая жалоба рассматривается в течение пятнадцати рабочих дней со дня ее регистрации. Указанный срок включает в себя срок направления решения по итогам рассмотрения жалобы, указанный в пункте 84 Административного регламента.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80. Срок рассмотрения жалобы продлевается в случае принятия главой Черниговского  сельского поселения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района, решения о необходимости проведения проверки по жалобе, запроса дополнительной информации, но не более чем на пятнадцать рабочих дней.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Решение о продлении срока рассмотрения жалобы сообщается заявителю в письменном виде с указанием причин продления.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81. </w:t>
      </w:r>
      <w:proofErr w:type="gramStart"/>
      <w:r w:rsidRPr="00972C6B">
        <w:rPr>
          <w:rFonts w:ascii="Times New Roman" w:hAnsi="Times New Roman" w:cs="Times New Roman"/>
        </w:rPr>
        <w:t xml:space="preserve">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 </w:t>
      </w:r>
      <w:proofErr w:type="gramEnd"/>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глава Черниговского  сельского поселения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района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Если текст письменной жалобы не поддается прочтению, ответ на жалобу не дается. </w:t>
      </w:r>
      <w:proofErr w:type="gramStart"/>
      <w:r w:rsidRPr="00972C6B">
        <w:rPr>
          <w:rFonts w:ascii="Times New Roman" w:hAnsi="Times New Roman" w:cs="Times New Roman"/>
        </w:rPr>
        <w:t xml:space="preserve">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Черниговского  сельского поселения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района вправе принять решение о безосновательности очередной жалобы и прекращении переписки по данному вопросу при условии, что указанная жалоба и ранее</w:t>
      </w:r>
      <w:proofErr w:type="gramEnd"/>
      <w:r w:rsidRPr="00972C6B">
        <w:rPr>
          <w:rFonts w:ascii="Times New Roman" w:hAnsi="Times New Roman" w:cs="Times New Roman"/>
        </w:rPr>
        <w:t xml:space="preserve"> направляемые жалобы направлялись в администрацию. О данном решении уведомляется лицо, направившее жалобу.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 </w:t>
      </w:r>
    </w:p>
    <w:p w:rsidR="00972C6B" w:rsidRPr="00972C6B" w:rsidRDefault="00972C6B" w:rsidP="00972C6B">
      <w:pPr>
        <w:rPr>
          <w:rFonts w:ascii="Times New Roman" w:hAnsi="Times New Roman" w:cs="Times New Roman"/>
        </w:rPr>
      </w:pPr>
      <w:r w:rsidRPr="00972C6B">
        <w:rPr>
          <w:rFonts w:ascii="Times New Roman" w:hAnsi="Times New Roman" w:cs="Times New Roman"/>
        </w:rPr>
        <w:t>В случае</w:t>
      </w:r>
      <w:proofErr w:type="gramStart"/>
      <w:r w:rsidRPr="00972C6B">
        <w:rPr>
          <w:rFonts w:ascii="Times New Roman" w:hAnsi="Times New Roman" w:cs="Times New Roman"/>
        </w:rPr>
        <w:t>,</w:t>
      </w:r>
      <w:proofErr w:type="gramEnd"/>
      <w:r w:rsidRPr="00972C6B">
        <w:rPr>
          <w:rFonts w:ascii="Times New Roman" w:hAnsi="Times New Roman" w:cs="Times New Roman"/>
        </w:rPr>
        <w:t xml:space="preserve">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администрацию Черниговского  сельского поселения </w:t>
      </w:r>
      <w:proofErr w:type="spellStart"/>
      <w:r w:rsidRPr="00972C6B">
        <w:rPr>
          <w:rFonts w:ascii="Times New Roman" w:hAnsi="Times New Roman" w:cs="Times New Roman"/>
        </w:rPr>
        <w:t>Агаповского</w:t>
      </w:r>
      <w:proofErr w:type="spellEnd"/>
      <w:r w:rsidRPr="00972C6B">
        <w:rPr>
          <w:rFonts w:ascii="Times New Roman" w:hAnsi="Times New Roman" w:cs="Times New Roman"/>
        </w:rPr>
        <w:t xml:space="preserve"> муниципального района.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82. При рассмотрении жалобы рассматриваются: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-документы, представленные заинтересованным лицом;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-материалы объяснения, представленные должностным лицом; </w:t>
      </w:r>
    </w:p>
    <w:p w:rsidR="00972C6B" w:rsidRPr="00972C6B" w:rsidRDefault="00972C6B" w:rsidP="00972C6B">
      <w:pPr>
        <w:rPr>
          <w:rFonts w:ascii="Times New Roman" w:hAnsi="Times New Roman" w:cs="Times New Roman"/>
        </w:rPr>
      </w:pPr>
      <w:r w:rsidRPr="00972C6B">
        <w:rPr>
          <w:rFonts w:ascii="Times New Roman" w:hAnsi="Times New Roman" w:cs="Times New Roman"/>
        </w:rPr>
        <w:lastRenderedPageBreak/>
        <w:t xml:space="preserve">-результаты исследований, проверок.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83. По результатам рассмотрения жалобы на действия (бездействие) должностного лица принимается одно из следующих решений: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признание действий (бездействия) муниципального жилищного инспектора </w:t>
      </w:r>
      <w:proofErr w:type="gramStart"/>
      <w:r w:rsidRPr="00972C6B">
        <w:rPr>
          <w:rFonts w:ascii="Times New Roman" w:hAnsi="Times New Roman" w:cs="Times New Roman"/>
        </w:rPr>
        <w:t>соответствующим</w:t>
      </w:r>
      <w:proofErr w:type="gramEnd"/>
      <w:r w:rsidRPr="00972C6B">
        <w:rPr>
          <w:rFonts w:ascii="Times New Roman" w:hAnsi="Times New Roman" w:cs="Times New Roman"/>
        </w:rPr>
        <w:t xml:space="preserve"> законодательству Российской Федерации;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признание действий (бездействия) муниципального жилищного инспектора не </w:t>
      </w:r>
      <w:proofErr w:type="gramStart"/>
      <w:r w:rsidRPr="00972C6B">
        <w:rPr>
          <w:rFonts w:ascii="Times New Roman" w:hAnsi="Times New Roman" w:cs="Times New Roman"/>
        </w:rPr>
        <w:t>соответствующими</w:t>
      </w:r>
      <w:proofErr w:type="gramEnd"/>
      <w:r w:rsidRPr="00972C6B">
        <w:rPr>
          <w:rFonts w:ascii="Times New Roman" w:hAnsi="Times New Roman" w:cs="Times New Roman"/>
        </w:rPr>
        <w:t xml:space="preserve"> законодательству Российской Федерации полностью или частично.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85. В случае признания действий (бездействия) муниципального жилищного инспектора </w:t>
      </w:r>
      <w:proofErr w:type="gramStart"/>
      <w:r w:rsidRPr="00972C6B">
        <w:rPr>
          <w:rFonts w:ascii="Times New Roman" w:hAnsi="Times New Roman" w:cs="Times New Roman"/>
        </w:rPr>
        <w:t>соответствующими</w:t>
      </w:r>
      <w:proofErr w:type="gramEnd"/>
      <w:r w:rsidRPr="00972C6B">
        <w:rPr>
          <w:rFonts w:ascii="Times New Roman" w:hAnsi="Times New Roman" w:cs="Times New Roman"/>
        </w:rPr>
        <w:t xml:space="preserve"> законодательству Российской Федерации выносится отказ в удовлетворении жалобы. </w:t>
      </w:r>
    </w:p>
    <w:p w:rsidR="00972C6B" w:rsidRPr="00972C6B" w:rsidRDefault="00972C6B" w:rsidP="00972C6B">
      <w:pPr>
        <w:rPr>
          <w:rFonts w:ascii="Times New Roman" w:hAnsi="Times New Roman" w:cs="Times New Roman"/>
        </w:rPr>
      </w:pPr>
      <w:r w:rsidRPr="00972C6B">
        <w:rPr>
          <w:rFonts w:ascii="Times New Roman" w:hAnsi="Times New Roman" w:cs="Times New Roman"/>
        </w:rPr>
        <w:t xml:space="preserve">В случае признания действий (бездействия) муниципального жилищного инспектора не </w:t>
      </w:r>
      <w:proofErr w:type="gramStart"/>
      <w:r w:rsidRPr="00972C6B">
        <w:rPr>
          <w:rFonts w:ascii="Times New Roman" w:hAnsi="Times New Roman" w:cs="Times New Roman"/>
        </w:rPr>
        <w:t>соответствующими</w:t>
      </w:r>
      <w:proofErr w:type="gramEnd"/>
      <w:r w:rsidRPr="00972C6B">
        <w:rPr>
          <w:rFonts w:ascii="Times New Roman" w:hAnsi="Times New Roman" w:cs="Times New Roman"/>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 </w:t>
      </w:r>
    </w:p>
    <w:p w:rsidR="00972C6B" w:rsidRPr="00972C6B" w:rsidRDefault="00972C6B" w:rsidP="00972C6B">
      <w:pPr>
        <w:rPr>
          <w:rFonts w:ascii="Times New Roman" w:hAnsi="Times New Roman" w:cs="Times New Roman"/>
        </w:rPr>
      </w:pPr>
      <w:r w:rsidRPr="00972C6B">
        <w:rPr>
          <w:rFonts w:ascii="Times New Roman" w:hAnsi="Times New Roman" w:cs="Times New Roman"/>
        </w:rPr>
        <w:t>86.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000000" w:rsidRPr="00972C6B" w:rsidRDefault="00972C6B">
      <w:pPr>
        <w:rPr>
          <w:rFonts w:ascii="Times New Roman" w:hAnsi="Times New Roman" w:cs="Times New Roman"/>
        </w:rPr>
      </w:pPr>
    </w:p>
    <w:p w:rsidR="00972C6B" w:rsidRPr="00972C6B" w:rsidRDefault="00972C6B">
      <w:pPr>
        <w:rPr>
          <w:rFonts w:ascii="Times New Roman" w:hAnsi="Times New Roman" w:cs="Times New Roman"/>
        </w:rPr>
      </w:pPr>
    </w:p>
    <w:sectPr w:rsidR="00972C6B" w:rsidRPr="00972C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2C6B"/>
    <w:rsid w:val="00972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972C6B"/>
    <w:pPr>
      <w:keepNext/>
      <w:suppressAutoHyphens/>
      <w:spacing w:before="240" w:after="60" w:line="240" w:lineRule="auto"/>
      <w:outlineLvl w:val="1"/>
    </w:pPr>
    <w:rPr>
      <w:rFonts w:ascii="Cambria" w:eastAsia="Times New Roman" w:hAnsi="Cambria" w:cs="Times New Roman"/>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72C6B"/>
    <w:rPr>
      <w:rFonts w:ascii="Cambria" w:eastAsia="Times New Roman" w:hAnsi="Cambria" w:cs="Times New Roman"/>
      <w:b/>
      <w:bCs/>
      <w:i/>
      <w:iCs/>
      <w:sz w:val="28"/>
      <w:szCs w:val="28"/>
      <w:lang w:eastAsia="ar-SA"/>
    </w:rPr>
  </w:style>
  <w:style w:type="paragraph" w:styleId="a3">
    <w:name w:val="Title"/>
    <w:basedOn w:val="a"/>
    <w:link w:val="a4"/>
    <w:qFormat/>
    <w:rsid w:val="00972C6B"/>
    <w:pPr>
      <w:spacing w:after="0" w:line="240" w:lineRule="auto"/>
      <w:jc w:val="center"/>
    </w:pPr>
    <w:rPr>
      <w:rFonts w:ascii="Times New Roman" w:eastAsia="Times New Roman" w:hAnsi="Times New Roman" w:cs="Times New Roman"/>
      <w:b/>
      <w:i/>
      <w:sz w:val="28"/>
      <w:szCs w:val="20"/>
    </w:rPr>
  </w:style>
  <w:style w:type="character" w:customStyle="1" w:styleId="a4">
    <w:name w:val="Название Знак"/>
    <w:basedOn w:val="a0"/>
    <w:link w:val="a3"/>
    <w:rsid w:val="00972C6B"/>
    <w:rPr>
      <w:rFonts w:ascii="Times New Roman" w:eastAsia="Times New Roman" w:hAnsi="Times New Roman" w:cs="Times New Roman"/>
      <w:b/>
      <w:i/>
      <w:sz w:val="28"/>
      <w:szCs w:val="20"/>
    </w:rPr>
  </w:style>
  <w:style w:type="paragraph" w:customStyle="1" w:styleId="ConsPlusNormal">
    <w:name w:val="ConsPlusNormal"/>
    <w:rsid w:val="00972C6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972C6B"/>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Plain Text"/>
    <w:basedOn w:val="a"/>
    <w:link w:val="a6"/>
    <w:rsid w:val="00972C6B"/>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972C6B"/>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7892</Words>
  <Characters>44988</Characters>
  <Application>Microsoft Office Word</Application>
  <DocSecurity>0</DocSecurity>
  <Lines>374</Lines>
  <Paragraphs>105</Paragraphs>
  <ScaleCrop>false</ScaleCrop>
  <Company>X-Team Group</Company>
  <LinksUpToDate>false</LinksUpToDate>
  <CharactersWithSpaces>52775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2014-11-10T10:17:00Z</dcterms:created>
  <dcterms:modified xsi:type="dcterms:W3CDTF">2014-11-10T10:20:00Z</dcterms:modified>
</cp:coreProperties>
</file>