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6B" w:rsidRPr="00FF6DC5" w:rsidRDefault="008E786B" w:rsidP="008E786B">
      <w:pPr>
        <w:pStyle w:val="a3"/>
        <w:rPr>
          <w:szCs w:val="24"/>
        </w:rPr>
      </w:pPr>
      <w:r w:rsidRPr="00FF6DC5">
        <w:rPr>
          <w:szCs w:val="24"/>
        </w:rPr>
        <w:t>РОССИЙСКАЯ ФЕДЕРАЦИЯ</w:t>
      </w:r>
    </w:p>
    <w:p w:rsidR="00424379" w:rsidRDefault="008E786B" w:rsidP="008E786B">
      <w:pPr>
        <w:pStyle w:val="3"/>
        <w:pBdr>
          <w:bottom w:val="single" w:sz="4" w:space="1" w:color="auto"/>
        </w:pBdr>
        <w:rPr>
          <w:szCs w:val="24"/>
        </w:rPr>
      </w:pPr>
      <w:r w:rsidRPr="00FF6DC5">
        <w:rPr>
          <w:szCs w:val="24"/>
        </w:rPr>
        <w:t>СО</w:t>
      </w:r>
      <w:r w:rsidR="00424379">
        <w:rPr>
          <w:szCs w:val="24"/>
        </w:rPr>
        <w:t>вет</w:t>
      </w:r>
      <w:r w:rsidRPr="00FF6DC5">
        <w:rPr>
          <w:szCs w:val="24"/>
        </w:rPr>
        <w:t xml:space="preserve"> ДЕПУТАТОВ  </w:t>
      </w:r>
      <w:r w:rsidR="00424379">
        <w:rPr>
          <w:szCs w:val="24"/>
        </w:rPr>
        <w:t>черниговского сельского поселения</w:t>
      </w:r>
    </w:p>
    <w:p w:rsidR="008E786B" w:rsidRDefault="008E786B" w:rsidP="008E786B">
      <w:pPr>
        <w:pStyle w:val="3"/>
        <w:pBdr>
          <w:bottom w:val="single" w:sz="4" w:space="1" w:color="auto"/>
        </w:pBdr>
        <w:rPr>
          <w:szCs w:val="24"/>
        </w:rPr>
      </w:pPr>
      <w:r w:rsidRPr="00FF6DC5">
        <w:rPr>
          <w:szCs w:val="24"/>
        </w:rPr>
        <w:t xml:space="preserve">Агаповского Муниципального района </w:t>
      </w:r>
    </w:p>
    <w:p w:rsidR="008E786B" w:rsidRPr="00FF6DC5" w:rsidRDefault="008E786B" w:rsidP="008E786B">
      <w:pPr>
        <w:pStyle w:val="3"/>
        <w:pBdr>
          <w:bottom w:val="single" w:sz="4" w:space="1" w:color="auto"/>
        </w:pBdr>
        <w:rPr>
          <w:szCs w:val="24"/>
        </w:rPr>
      </w:pPr>
      <w:r>
        <w:rPr>
          <w:szCs w:val="24"/>
        </w:rPr>
        <w:t>ЧЕЛЯБИНСКОЙ ОБЛАСТИ</w:t>
      </w:r>
    </w:p>
    <w:p w:rsidR="008E786B" w:rsidRDefault="008E786B" w:rsidP="008E786B">
      <w:pPr>
        <w:jc w:val="center"/>
        <w:rPr>
          <w:i/>
          <w:spacing w:val="4"/>
          <w:sz w:val="20"/>
          <w:szCs w:val="20"/>
        </w:rPr>
      </w:pPr>
      <w:r w:rsidRPr="00007276">
        <w:rPr>
          <w:i/>
          <w:spacing w:val="4"/>
          <w:sz w:val="20"/>
          <w:szCs w:val="20"/>
        </w:rPr>
        <w:t>4574</w:t>
      </w:r>
      <w:r w:rsidR="00424379">
        <w:rPr>
          <w:i/>
          <w:spacing w:val="4"/>
          <w:sz w:val="20"/>
          <w:szCs w:val="20"/>
        </w:rPr>
        <w:t>33</w:t>
      </w:r>
      <w:r w:rsidRPr="00007276">
        <w:rPr>
          <w:i/>
          <w:spacing w:val="4"/>
          <w:sz w:val="20"/>
          <w:szCs w:val="20"/>
        </w:rPr>
        <w:t xml:space="preserve">, Челябинская обл., </w:t>
      </w:r>
      <w:proofErr w:type="spellStart"/>
      <w:r w:rsidR="00424379">
        <w:rPr>
          <w:i/>
          <w:spacing w:val="4"/>
          <w:sz w:val="20"/>
          <w:szCs w:val="20"/>
        </w:rPr>
        <w:t>Агаповский</w:t>
      </w:r>
      <w:proofErr w:type="spellEnd"/>
      <w:r w:rsidR="00424379">
        <w:rPr>
          <w:i/>
          <w:spacing w:val="4"/>
          <w:sz w:val="20"/>
          <w:szCs w:val="20"/>
        </w:rPr>
        <w:t xml:space="preserve"> район</w:t>
      </w:r>
      <w:r w:rsidRPr="00007276">
        <w:rPr>
          <w:i/>
          <w:spacing w:val="4"/>
          <w:sz w:val="20"/>
          <w:szCs w:val="20"/>
        </w:rPr>
        <w:t xml:space="preserve">, </w:t>
      </w:r>
      <w:proofErr w:type="spellStart"/>
      <w:r w:rsidR="00424379">
        <w:rPr>
          <w:i/>
          <w:spacing w:val="4"/>
          <w:sz w:val="20"/>
          <w:szCs w:val="20"/>
        </w:rPr>
        <w:t>п</w:t>
      </w:r>
      <w:proofErr w:type="gramStart"/>
      <w:r w:rsidR="00424379">
        <w:rPr>
          <w:i/>
          <w:spacing w:val="4"/>
          <w:sz w:val="20"/>
          <w:szCs w:val="20"/>
        </w:rPr>
        <w:t>.Ч</w:t>
      </w:r>
      <w:proofErr w:type="gramEnd"/>
      <w:r w:rsidR="00424379">
        <w:rPr>
          <w:i/>
          <w:spacing w:val="4"/>
          <w:sz w:val="20"/>
          <w:szCs w:val="20"/>
        </w:rPr>
        <w:t>ерниговский,</w:t>
      </w:r>
      <w:r w:rsidRPr="00007276">
        <w:rPr>
          <w:i/>
          <w:spacing w:val="4"/>
          <w:sz w:val="20"/>
          <w:szCs w:val="20"/>
        </w:rPr>
        <w:t>ул</w:t>
      </w:r>
      <w:proofErr w:type="spellEnd"/>
      <w:r w:rsidRPr="00007276">
        <w:rPr>
          <w:i/>
          <w:spacing w:val="4"/>
          <w:sz w:val="20"/>
          <w:szCs w:val="20"/>
        </w:rPr>
        <w:t xml:space="preserve">. </w:t>
      </w:r>
      <w:r w:rsidR="00424379">
        <w:rPr>
          <w:i/>
          <w:spacing w:val="4"/>
          <w:sz w:val="20"/>
          <w:szCs w:val="20"/>
        </w:rPr>
        <w:t>1 Мая</w:t>
      </w:r>
      <w:r w:rsidRPr="00007276">
        <w:rPr>
          <w:i/>
          <w:spacing w:val="4"/>
          <w:sz w:val="20"/>
          <w:szCs w:val="20"/>
        </w:rPr>
        <w:t xml:space="preserve">, </w:t>
      </w:r>
      <w:r w:rsidR="00424379">
        <w:rPr>
          <w:i/>
          <w:spacing w:val="4"/>
          <w:sz w:val="20"/>
          <w:szCs w:val="20"/>
        </w:rPr>
        <w:t>69, тел. (8-35140) 90-130</w:t>
      </w:r>
    </w:p>
    <w:tbl>
      <w:tblPr>
        <w:tblpPr w:leftFromText="180" w:rightFromText="180" w:vertAnchor="text" w:horzAnchor="margin" w:tblpY="39"/>
        <w:tblW w:w="0" w:type="auto"/>
        <w:tblLayout w:type="fixed"/>
        <w:tblLook w:val="0000"/>
      </w:tblPr>
      <w:tblGrid>
        <w:gridCol w:w="4786"/>
        <w:gridCol w:w="4961"/>
      </w:tblGrid>
      <w:tr w:rsidR="008E786B" w:rsidRPr="00F60DDD" w:rsidTr="00315446">
        <w:trPr>
          <w:cantSplit/>
          <w:trHeight w:val="287"/>
        </w:trPr>
        <w:tc>
          <w:tcPr>
            <w:tcW w:w="4786" w:type="dxa"/>
          </w:tcPr>
          <w:p w:rsidR="008E786B" w:rsidRPr="00F60DDD" w:rsidRDefault="008E786B" w:rsidP="00424379">
            <w:pPr>
              <w:ind w:right="6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24379">
              <w:rPr>
                <w:szCs w:val="28"/>
              </w:rPr>
              <w:t>02</w:t>
            </w:r>
            <w:r>
              <w:rPr>
                <w:szCs w:val="28"/>
              </w:rPr>
              <w:t>.</w:t>
            </w:r>
            <w:r w:rsidR="00424379">
              <w:rPr>
                <w:szCs w:val="28"/>
              </w:rPr>
              <w:t>12</w:t>
            </w:r>
            <w:r>
              <w:rPr>
                <w:szCs w:val="28"/>
              </w:rPr>
              <w:t>.2020 г.</w:t>
            </w:r>
            <w:r w:rsidRPr="00F60DDD">
              <w:rPr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8E786B" w:rsidRPr="0046490E" w:rsidRDefault="008E786B" w:rsidP="00315446">
            <w:pPr>
              <w:pStyle w:val="a5"/>
              <w:rPr>
                <w:rFonts w:cs="Times New Roman"/>
                <w:b/>
                <w:szCs w:val="28"/>
              </w:rPr>
            </w:pPr>
          </w:p>
        </w:tc>
      </w:tr>
    </w:tbl>
    <w:p w:rsidR="008E786B" w:rsidRDefault="008E786B" w:rsidP="008E786B">
      <w:pPr>
        <w:jc w:val="center"/>
        <w:rPr>
          <w:spacing w:val="4"/>
          <w:szCs w:val="28"/>
        </w:rPr>
      </w:pPr>
    </w:p>
    <w:p w:rsidR="008E786B" w:rsidRDefault="008E786B" w:rsidP="008E786B">
      <w:pPr>
        <w:contextualSpacing/>
        <w:jc w:val="both"/>
        <w:rPr>
          <w:rFonts w:ascii="Times New Roman CYR" w:hAnsi="Times New Roman CYR" w:cs="Times New Roman CYR"/>
        </w:rPr>
      </w:pPr>
      <w:r w:rsidRPr="00424379">
        <w:rPr>
          <w:rFonts w:ascii="Times New Roman" w:hAnsi="Times New Roman" w:cs="Times New Roman"/>
          <w:sz w:val="28"/>
          <w:szCs w:val="28"/>
        </w:rPr>
        <w:t xml:space="preserve">    Решением Конкурсной комиссии по отбору кандидатур на должность главы </w:t>
      </w:r>
      <w:r w:rsidR="00514A77"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</w:t>
      </w:r>
      <w:proofErr w:type="spellStart"/>
      <w:r w:rsidRPr="00424379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424379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 </w:t>
      </w:r>
      <w:r w:rsidR="00514A77">
        <w:rPr>
          <w:rFonts w:ascii="Times New Roman" w:hAnsi="Times New Roman" w:cs="Times New Roman"/>
          <w:sz w:val="28"/>
          <w:szCs w:val="28"/>
        </w:rPr>
        <w:t xml:space="preserve">02 декабря </w:t>
      </w:r>
      <w:r w:rsidRPr="00424379">
        <w:rPr>
          <w:rFonts w:ascii="Times New Roman" w:hAnsi="Times New Roman" w:cs="Times New Roman"/>
          <w:sz w:val="28"/>
          <w:szCs w:val="28"/>
        </w:rPr>
        <w:t xml:space="preserve"> 2020 года победителями конкурса по отбору кандидатур на должность главы </w:t>
      </w:r>
      <w:r w:rsidR="00514A77"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</w:t>
      </w:r>
      <w:proofErr w:type="spellStart"/>
      <w:r w:rsidRPr="00424379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424379">
        <w:rPr>
          <w:rFonts w:ascii="Times New Roman" w:hAnsi="Times New Roman" w:cs="Times New Roman"/>
          <w:sz w:val="28"/>
          <w:szCs w:val="28"/>
        </w:rPr>
        <w:t xml:space="preserve"> муниципального района признаны</w:t>
      </w:r>
      <w:r w:rsidRPr="005D47FE">
        <w:rPr>
          <w:rFonts w:ascii="Times New Roman CYR" w:hAnsi="Times New Roman CYR" w:cs="Times New Roman CYR"/>
        </w:rPr>
        <w:t>:</w:t>
      </w:r>
    </w:p>
    <w:p w:rsidR="008E786B" w:rsidRDefault="008E786B" w:rsidP="008E786B">
      <w:pPr>
        <w:contextualSpacing/>
        <w:jc w:val="both"/>
        <w:rPr>
          <w:rFonts w:ascii="Times New Roman CYR" w:hAnsi="Times New Roman CYR" w:cs="Times New Roman CYR"/>
        </w:rPr>
      </w:pPr>
    </w:p>
    <w:p w:rsidR="008E786B" w:rsidRPr="00247DE6" w:rsidRDefault="00514A77" w:rsidP="008E786B">
      <w:pPr>
        <w:pStyle w:val="a6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Батраев</w:t>
      </w:r>
      <w:proofErr w:type="spellEnd"/>
      <w:r>
        <w:rPr>
          <w:rFonts w:cs="Times New Roman"/>
          <w:szCs w:val="28"/>
        </w:rPr>
        <w:t xml:space="preserve"> Владимир Архипович</w:t>
      </w:r>
      <w:r w:rsidR="008E786B">
        <w:rPr>
          <w:rFonts w:cs="Times New Roman"/>
          <w:szCs w:val="28"/>
        </w:rPr>
        <w:t>;</w:t>
      </w:r>
    </w:p>
    <w:p w:rsidR="008E786B" w:rsidRPr="00247DE6" w:rsidRDefault="00514A77" w:rsidP="008E786B">
      <w:pPr>
        <w:pStyle w:val="a6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cs="Times New Roman"/>
          <w:szCs w:val="28"/>
        </w:rPr>
        <w:t>Тарасова Инна Анатольевна</w:t>
      </w:r>
      <w:r w:rsidR="008E786B">
        <w:rPr>
          <w:rFonts w:cs="Times New Roman"/>
          <w:szCs w:val="28"/>
        </w:rPr>
        <w:t>.</w:t>
      </w:r>
    </w:p>
    <w:p w:rsidR="008E786B" w:rsidRDefault="008E786B" w:rsidP="008E786B">
      <w:pPr>
        <w:jc w:val="both"/>
        <w:rPr>
          <w:rFonts w:ascii="Times New Roman CYR" w:hAnsi="Times New Roman CYR" w:cs="Times New Roman CYR"/>
        </w:rPr>
      </w:pPr>
    </w:p>
    <w:p w:rsidR="008E786B" w:rsidRDefault="008E786B" w:rsidP="008E786B">
      <w:pPr>
        <w:tabs>
          <w:tab w:val="left" w:pos="284"/>
        </w:tabs>
        <w:contextualSpacing/>
        <w:jc w:val="both"/>
        <w:rPr>
          <w:szCs w:val="28"/>
        </w:rPr>
      </w:pPr>
      <w:r>
        <w:t xml:space="preserve">    </w:t>
      </w:r>
    </w:p>
    <w:p w:rsidR="008E786B" w:rsidRDefault="008E786B" w:rsidP="008E786B">
      <w:pPr>
        <w:pStyle w:val="a5"/>
        <w:rPr>
          <w:szCs w:val="28"/>
        </w:rPr>
      </w:pPr>
      <w:r>
        <w:rPr>
          <w:szCs w:val="28"/>
        </w:rPr>
        <w:t>Технический секретарь</w:t>
      </w:r>
      <w:r w:rsidRPr="00960A0A">
        <w:rPr>
          <w:szCs w:val="28"/>
        </w:rPr>
        <w:t xml:space="preserve"> </w:t>
      </w:r>
      <w:r>
        <w:rPr>
          <w:szCs w:val="28"/>
        </w:rPr>
        <w:t xml:space="preserve">конкурсной комиссии </w:t>
      </w:r>
    </w:p>
    <w:p w:rsidR="008E786B" w:rsidRDefault="008E786B" w:rsidP="008E786B">
      <w:pPr>
        <w:pStyle w:val="a5"/>
      </w:pPr>
      <w:r>
        <w:rPr>
          <w:szCs w:val="28"/>
        </w:rPr>
        <w:t>по отбору кандидатур на должность главы</w:t>
      </w:r>
      <w:r w:rsidRPr="00557E0F">
        <w:t xml:space="preserve"> </w:t>
      </w:r>
    </w:p>
    <w:p w:rsidR="008E786B" w:rsidRDefault="00514A77" w:rsidP="008E786B">
      <w:pPr>
        <w:pStyle w:val="a5"/>
      </w:pPr>
      <w:r>
        <w:t>Черниговского сельского поселения</w:t>
      </w:r>
      <w:r w:rsidR="008E786B">
        <w:t xml:space="preserve">, </w:t>
      </w:r>
    </w:p>
    <w:p w:rsidR="00514A77" w:rsidRDefault="00514A77" w:rsidP="008E786B">
      <w:pPr>
        <w:pStyle w:val="a5"/>
      </w:pPr>
      <w:r>
        <w:t xml:space="preserve">специалист администрации </w:t>
      </w:r>
      <w:proofErr w:type="gramStart"/>
      <w:r>
        <w:t>Черниговского</w:t>
      </w:r>
      <w:proofErr w:type="gramEnd"/>
    </w:p>
    <w:p w:rsidR="008E786B" w:rsidRDefault="00514A77" w:rsidP="008E786B">
      <w:pPr>
        <w:pStyle w:val="a5"/>
        <w:rPr>
          <w:szCs w:val="28"/>
        </w:rPr>
      </w:pPr>
      <w:r>
        <w:t>сельского поселения</w:t>
      </w:r>
      <w:r w:rsidR="008E786B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</w:t>
      </w:r>
      <w:r w:rsidR="008E786B">
        <w:rPr>
          <w:szCs w:val="28"/>
        </w:rPr>
        <w:t xml:space="preserve"> Т.В. </w:t>
      </w:r>
      <w:proofErr w:type="spellStart"/>
      <w:r>
        <w:rPr>
          <w:szCs w:val="28"/>
        </w:rPr>
        <w:t>Озолниекс</w:t>
      </w:r>
      <w:proofErr w:type="spellEnd"/>
    </w:p>
    <w:p w:rsidR="008E786B" w:rsidRDefault="008E786B" w:rsidP="008E786B">
      <w:pPr>
        <w:pStyle w:val="a5"/>
      </w:pPr>
    </w:p>
    <w:p w:rsidR="00F00E54" w:rsidRDefault="00F00E54"/>
    <w:p w:rsidR="00F2508B" w:rsidRDefault="00F2508B"/>
    <w:p w:rsidR="00F2508B" w:rsidRDefault="00F2508B"/>
    <w:p w:rsidR="00F2508B" w:rsidRDefault="00F2508B"/>
    <w:p w:rsidR="00F2508B" w:rsidRDefault="00F2508B"/>
    <w:p w:rsidR="00F2508B" w:rsidRDefault="00F2508B"/>
    <w:p w:rsidR="00F2508B" w:rsidRDefault="00F2508B"/>
    <w:p w:rsidR="00F2508B" w:rsidRDefault="00F2508B"/>
    <w:p w:rsidR="00F2508B" w:rsidRDefault="00F2508B"/>
    <w:p w:rsidR="00F2508B" w:rsidRDefault="00F2508B"/>
    <w:p w:rsidR="00F2508B" w:rsidRDefault="00F2508B"/>
    <w:p w:rsidR="00F2508B" w:rsidRDefault="00F2508B"/>
    <w:p w:rsidR="00F2508B" w:rsidRDefault="00F2508B"/>
    <w:sectPr w:rsidR="00F2508B" w:rsidSect="0056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7823"/>
    <w:multiLevelType w:val="hybridMultilevel"/>
    <w:tmpl w:val="37ECCD8E"/>
    <w:lvl w:ilvl="0" w:tplc="D2C43C7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86B"/>
    <w:rsid w:val="00424379"/>
    <w:rsid w:val="00471FA1"/>
    <w:rsid w:val="004C2BB1"/>
    <w:rsid w:val="00514A77"/>
    <w:rsid w:val="00560975"/>
    <w:rsid w:val="008E786B"/>
    <w:rsid w:val="00CD7042"/>
    <w:rsid w:val="00E45237"/>
    <w:rsid w:val="00EE716C"/>
    <w:rsid w:val="00F00E54"/>
    <w:rsid w:val="00F2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5"/>
  </w:style>
  <w:style w:type="paragraph" w:styleId="1">
    <w:name w:val="heading 1"/>
    <w:basedOn w:val="a"/>
    <w:link w:val="10"/>
    <w:uiPriority w:val="9"/>
    <w:qFormat/>
    <w:rsid w:val="00F25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7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E786B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8E786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E786B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5">
    <w:name w:val="No Spacing"/>
    <w:uiPriority w:val="1"/>
    <w:qFormat/>
    <w:rsid w:val="008E786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6">
    <w:name w:val="List Paragraph"/>
    <w:basedOn w:val="a"/>
    <w:uiPriority w:val="34"/>
    <w:qFormat/>
    <w:rsid w:val="008E786B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50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F2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9</cp:revision>
  <cp:lastPrinted>2020-12-01T09:41:00Z</cp:lastPrinted>
  <dcterms:created xsi:type="dcterms:W3CDTF">2020-12-01T06:53:00Z</dcterms:created>
  <dcterms:modified xsi:type="dcterms:W3CDTF">2020-12-02T10:51:00Z</dcterms:modified>
</cp:coreProperties>
</file>